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45265" w14:textId="1CDC32F4" w:rsidR="003F570C" w:rsidRPr="00B771B6" w:rsidRDefault="003F570C" w:rsidP="00B771B6">
      <w:pPr>
        <w:pBdr>
          <w:bottom w:val="double" w:sz="6" w:space="1" w:color="auto"/>
        </w:pBdr>
        <w:rPr>
          <w:sz w:val="28"/>
        </w:rPr>
      </w:pPr>
      <w:r w:rsidRPr="003F570C">
        <w:rPr>
          <w:b/>
          <w:sz w:val="28"/>
        </w:rPr>
        <w:t>ABS-00000</w:t>
      </w:r>
      <w:r w:rsidRPr="003F570C">
        <w:rPr>
          <w:sz w:val="28"/>
        </w:rPr>
        <w:t xml:space="preserve"> </w:t>
      </w:r>
      <w:r w:rsidR="00E271B9">
        <w:rPr>
          <w:sz w:val="28"/>
        </w:rPr>
        <w:t>Issue summary here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71BDE3D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9.03.00</w:t>
            </w:r>
          </w:p>
          <w:p w14:paraId="282A26D7" w14:textId="0F335FE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DBServerName=abs-srv8.abs.ro</w:t>
            </w:r>
          </w:p>
          <w:p w14:paraId="7420C737" w14:textId="7777777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DBSID=ABSS</w:t>
            </w:r>
          </w:p>
          <w:p w14:paraId="28878344" w14:textId="7777777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DBUser=QFTDEMOEU</w:t>
            </w:r>
          </w:p>
          <w:p w14:paraId="71C38BF6" w14:textId="77777777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DBPassword=QFTDEMOEU</w:t>
            </w:r>
          </w:p>
          <w:p w14:paraId="75DD4869" w14:textId="7777777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Environment=QFT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9E8AC94" w14:textId="61B5D594" w:rsidR="0062415D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63836644" w:history="1">
            <w:r w:rsidR="0062415D" w:rsidRPr="00C676FB">
              <w:rPr>
                <w:rStyle w:val="Hyperlink"/>
                <w:noProof/>
              </w:rPr>
              <w:t>Retest after fix</w:t>
            </w:r>
            <w:r w:rsidR="0062415D">
              <w:rPr>
                <w:noProof/>
                <w:webHidden/>
              </w:rPr>
              <w:tab/>
            </w:r>
            <w:r w:rsidR="0062415D">
              <w:rPr>
                <w:noProof/>
                <w:webHidden/>
              </w:rPr>
              <w:fldChar w:fldCharType="begin"/>
            </w:r>
            <w:r w:rsidR="0062415D">
              <w:rPr>
                <w:noProof/>
                <w:webHidden/>
              </w:rPr>
              <w:instrText xml:space="preserve"> PAGEREF _Toc163836644 \h </w:instrText>
            </w:r>
            <w:r w:rsidR="0062415D">
              <w:rPr>
                <w:noProof/>
                <w:webHidden/>
              </w:rPr>
            </w:r>
            <w:r w:rsidR="0062415D">
              <w:rPr>
                <w:noProof/>
                <w:webHidden/>
              </w:rPr>
              <w:fldChar w:fldCharType="separate"/>
            </w:r>
            <w:r w:rsidR="0062415D">
              <w:rPr>
                <w:noProof/>
                <w:webHidden/>
              </w:rPr>
              <w:t>1</w:t>
            </w:r>
            <w:r w:rsidR="0062415D">
              <w:rPr>
                <w:noProof/>
                <w:webHidden/>
              </w:rPr>
              <w:fldChar w:fldCharType="end"/>
            </w:r>
          </w:hyperlink>
        </w:p>
        <w:p w14:paraId="1E31A6AC" w14:textId="35E589B3" w:rsidR="0062415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3836645" w:history="1">
            <w:r w:rsidR="0062415D" w:rsidRPr="00C676FB">
              <w:rPr>
                <w:rStyle w:val="Hyperlink"/>
                <w:noProof/>
              </w:rPr>
              <w:t>Test Case 1 – 701 Minus Adjustment to a Finance Charge– Tested OK</w:t>
            </w:r>
            <w:r w:rsidR="0062415D">
              <w:rPr>
                <w:noProof/>
                <w:webHidden/>
              </w:rPr>
              <w:tab/>
            </w:r>
            <w:r w:rsidR="0062415D">
              <w:rPr>
                <w:noProof/>
                <w:webHidden/>
              </w:rPr>
              <w:fldChar w:fldCharType="begin"/>
            </w:r>
            <w:r w:rsidR="0062415D">
              <w:rPr>
                <w:noProof/>
                <w:webHidden/>
              </w:rPr>
              <w:instrText xml:space="preserve"> PAGEREF _Toc163836645 \h </w:instrText>
            </w:r>
            <w:r w:rsidR="0062415D">
              <w:rPr>
                <w:noProof/>
                <w:webHidden/>
              </w:rPr>
            </w:r>
            <w:r w:rsidR="0062415D">
              <w:rPr>
                <w:noProof/>
                <w:webHidden/>
              </w:rPr>
              <w:fldChar w:fldCharType="separate"/>
            </w:r>
            <w:r w:rsidR="0062415D">
              <w:rPr>
                <w:noProof/>
                <w:webHidden/>
              </w:rPr>
              <w:t>1</w:t>
            </w:r>
            <w:r w:rsidR="0062415D">
              <w:rPr>
                <w:noProof/>
                <w:webHidden/>
              </w:rPr>
              <w:fldChar w:fldCharType="end"/>
            </w:r>
          </w:hyperlink>
        </w:p>
        <w:p w14:paraId="71D3E674" w14:textId="7E89B9AA" w:rsidR="0062415D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63836646" w:history="1">
            <w:r w:rsidR="0062415D" w:rsidRPr="00C676FB">
              <w:rPr>
                <w:rStyle w:val="Hyperlink"/>
                <w:noProof/>
              </w:rPr>
              <w:t>Test Case 2 – Short Description – Tested NOT OK</w:t>
            </w:r>
            <w:r w:rsidR="0062415D">
              <w:rPr>
                <w:noProof/>
                <w:webHidden/>
              </w:rPr>
              <w:tab/>
            </w:r>
            <w:r w:rsidR="0062415D">
              <w:rPr>
                <w:noProof/>
                <w:webHidden/>
              </w:rPr>
              <w:fldChar w:fldCharType="begin"/>
            </w:r>
            <w:r w:rsidR="0062415D">
              <w:rPr>
                <w:noProof/>
                <w:webHidden/>
              </w:rPr>
              <w:instrText xml:space="preserve"> PAGEREF _Toc163836646 \h </w:instrText>
            </w:r>
            <w:r w:rsidR="0062415D">
              <w:rPr>
                <w:noProof/>
                <w:webHidden/>
              </w:rPr>
            </w:r>
            <w:r w:rsidR="0062415D">
              <w:rPr>
                <w:noProof/>
                <w:webHidden/>
              </w:rPr>
              <w:fldChar w:fldCharType="separate"/>
            </w:r>
            <w:r w:rsidR="0062415D">
              <w:rPr>
                <w:noProof/>
                <w:webHidden/>
              </w:rPr>
              <w:t>3</w:t>
            </w:r>
            <w:r w:rsidR="0062415D">
              <w:rPr>
                <w:noProof/>
                <w:webHidden/>
              </w:rPr>
              <w:fldChar w:fldCharType="end"/>
            </w:r>
          </w:hyperlink>
        </w:p>
        <w:p w14:paraId="012998FA" w14:textId="693CE56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63836644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7750B2EC" w:rsidR="00311354" w:rsidRDefault="00311354" w:rsidP="00311354">
      <w:pPr>
        <w:pStyle w:val="Heading2"/>
      </w:pPr>
      <w:bookmarkStart w:id="2" w:name="_Toc163836645"/>
      <w:bookmarkEnd w:id="0"/>
      <w:r>
        <w:t xml:space="preserve">Test Case 1 – </w:t>
      </w:r>
      <w:r w:rsidR="00A92093">
        <w:t>701 Minus Adjustment to a Finance Charge</w:t>
      </w:r>
      <w:r w:rsidR="00E00D0D">
        <w:t xml:space="preserve"> vs </w:t>
      </w:r>
      <w:r w:rsidR="00477522">
        <w:t>9.07.00.UNF10.p03</w:t>
      </w:r>
      <w:bookmarkEnd w:id="2"/>
    </w:p>
    <w:p w14:paraId="421D811D" w14:textId="3799BB63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A92093">
        <w:rPr>
          <w:bCs/>
        </w:rPr>
        <w:t>Finance Charge can be adjusted on RA and the adjustment is applied correctly on the invoice on upload</w:t>
      </w:r>
    </w:p>
    <w:p w14:paraId="5C7B98EC" w14:textId="17C6BABC" w:rsidR="00C2244E" w:rsidRDefault="00C2244E" w:rsidP="009E6B9B">
      <w:pPr>
        <w:rPr>
          <w:bCs/>
        </w:rPr>
      </w:pPr>
      <w:r w:rsidRPr="00311354">
        <w:rPr>
          <w:bCs/>
        </w:rPr>
        <w:t>Hash:</w:t>
      </w:r>
      <w:r w:rsidR="0062415D">
        <w:rPr>
          <w:bCs/>
        </w:rPr>
        <w:t xml:space="preserve"> 9.07.00.UNF10.p03 + </w:t>
      </w:r>
      <w:r w:rsidR="00B96D39" w:rsidRPr="00B96D39">
        <w:rPr>
          <w:bCs/>
        </w:rPr>
        <w:t>RouteAssistant_v12.34.INTERNAL_TEST_ONLY.0f371a71.apk</w:t>
      </w:r>
    </w:p>
    <w:p w14:paraId="68F4AAA3" w14:textId="5DE64B0D" w:rsidR="00C83425" w:rsidRDefault="00C83425" w:rsidP="00C83425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Invoice</w:t>
      </w:r>
      <w:r w:rsidR="00DA5239">
        <w:rPr>
          <w:bCs/>
        </w:rPr>
        <w:t xml:space="preserve"> Settings per Plant: </w:t>
      </w:r>
      <w:r>
        <w:rPr>
          <w:bCs/>
        </w:rPr>
        <w:t>Make sure you have Finance Charge percentage set at the plant level</w:t>
      </w:r>
    </w:p>
    <w:p w14:paraId="14ADF5AE" w14:textId="2EF43AFC" w:rsidR="006F6D5B" w:rsidRDefault="006F6D5B" w:rsidP="006F6D5B">
      <w:pPr>
        <w:pStyle w:val="ListParagraph"/>
        <w:rPr>
          <w:bCs/>
        </w:rPr>
      </w:pPr>
      <w:r w:rsidRPr="006F6D5B">
        <w:rPr>
          <w:bCs/>
          <w:noProof/>
        </w:rPr>
        <w:lastRenderedPageBreak/>
        <w:drawing>
          <wp:inline distT="0" distB="0" distL="0" distR="0" wp14:anchorId="6A87965C" wp14:editId="6EA025D4">
            <wp:extent cx="5191850" cy="4601217"/>
            <wp:effectExtent l="0" t="0" r="8890" b="8890"/>
            <wp:docPr id="17231229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2298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9D81" w14:textId="50E15CE2" w:rsidR="00774314" w:rsidRDefault="00C83425" w:rsidP="00C83425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Generate Finance Charges</w:t>
      </w:r>
    </w:p>
    <w:p w14:paraId="72EB26CB" w14:textId="5AA9608B" w:rsidR="006F6D5B" w:rsidRDefault="00887954" w:rsidP="006F6D5B">
      <w:pPr>
        <w:pStyle w:val="ListParagraph"/>
        <w:rPr>
          <w:bCs/>
        </w:rPr>
      </w:pPr>
      <w:r w:rsidRPr="00887954">
        <w:rPr>
          <w:bCs/>
          <w:noProof/>
        </w:rPr>
        <w:lastRenderedPageBreak/>
        <w:drawing>
          <wp:inline distT="0" distB="0" distL="0" distR="0" wp14:anchorId="2EE996BA" wp14:editId="5164563C">
            <wp:extent cx="5943600" cy="5424805"/>
            <wp:effectExtent l="0" t="0" r="0" b="4445"/>
            <wp:docPr id="8239561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5612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F6F2" w14:textId="3911D2BE" w:rsidR="00887954" w:rsidRDefault="00887954" w:rsidP="00887954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Use the following </w:t>
      </w:r>
      <w:r w:rsidR="0057018F">
        <w:rPr>
          <w:bCs/>
        </w:rPr>
        <w:t>query</w:t>
      </w:r>
      <w:r>
        <w:rPr>
          <w:bCs/>
        </w:rPr>
        <w:t xml:space="preserve"> to find </w:t>
      </w:r>
      <w:r w:rsidR="0057018F">
        <w:rPr>
          <w:bCs/>
        </w:rPr>
        <w:t>customers that have pending Finance Charges on your BU:</w:t>
      </w:r>
    </w:p>
    <w:p w14:paraId="54FF9D07" w14:textId="77777777" w:rsidR="0057018F" w:rsidRPr="0057018F" w:rsidRDefault="0057018F" w:rsidP="0057018F">
      <w:pPr>
        <w:pStyle w:val="ListParagraph"/>
        <w:rPr>
          <w:bCs/>
        </w:rPr>
      </w:pPr>
      <w:r w:rsidRPr="0057018F">
        <w:rPr>
          <w:bCs/>
        </w:rPr>
        <w:t>select c.customernumber, f.amountdue, f.* from financecharge f</w:t>
      </w:r>
    </w:p>
    <w:p w14:paraId="6D38045C" w14:textId="77777777" w:rsidR="0057018F" w:rsidRPr="0057018F" w:rsidRDefault="0057018F" w:rsidP="0057018F">
      <w:pPr>
        <w:pStyle w:val="ListParagraph"/>
        <w:rPr>
          <w:bCs/>
        </w:rPr>
      </w:pPr>
      <w:r w:rsidRPr="0057018F">
        <w:rPr>
          <w:bCs/>
        </w:rPr>
        <w:t>join customer c on c.customer_id = f.customer_link_id</w:t>
      </w:r>
    </w:p>
    <w:p w14:paraId="190C3011" w14:textId="77777777" w:rsidR="0057018F" w:rsidRPr="0057018F" w:rsidRDefault="0057018F" w:rsidP="0057018F">
      <w:pPr>
        <w:pStyle w:val="ListParagraph"/>
        <w:rPr>
          <w:bCs/>
        </w:rPr>
      </w:pPr>
      <w:r w:rsidRPr="0057018F">
        <w:rPr>
          <w:bCs/>
        </w:rPr>
        <w:t>join businessunit bu on bu.businessunit_id = c.defaultbusinessunit_id</w:t>
      </w:r>
    </w:p>
    <w:p w14:paraId="3CCCC558" w14:textId="039CAC5C" w:rsidR="0057018F" w:rsidRDefault="0057018F" w:rsidP="0057018F">
      <w:pPr>
        <w:pStyle w:val="ListParagraph"/>
        <w:rPr>
          <w:bCs/>
        </w:rPr>
      </w:pPr>
      <w:r w:rsidRPr="0057018F">
        <w:rPr>
          <w:bCs/>
        </w:rPr>
        <w:t>where bu.code = '025';</w:t>
      </w:r>
    </w:p>
    <w:p w14:paraId="4FA944F7" w14:textId="115E410C" w:rsidR="0057018F" w:rsidRDefault="0057018F" w:rsidP="0057018F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Select one of the customers </w:t>
      </w:r>
      <w:r w:rsidR="006A22B9">
        <w:rPr>
          <w:bCs/>
        </w:rPr>
        <w:t>with DATEPROCESSED = ‘12/31/2099’</w:t>
      </w:r>
    </w:p>
    <w:p w14:paraId="4E7CCD16" w14:textId="38099ECD" w:rsidR="006A22B9" w:rsidRDefault="006A22B9" w:rsidP="0057018F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Customers DLG and load the customer to find route/stop</w:t>
      </w:r>
    </w:p>
    <w:p w14:paraId="5710343C" w14:textId="020EB4D8" w:rsidR="00CB68B6" w:rsidRPr="00CB68B6" w:rsidRDefault="00CD25C4" w:rsidP="00CB68B6">
      <w:pPr>
        <w:rPr>
          <w:bCs/>
        </w:rPr>
      </w:pPr>
      <w:r w:rsidRPr="00CD25C4">
        <w:rPr>
          <w:bCs/>
          <w:noProof/>
        </w:rPr>
        <w:lastRenderedPageBreak/>
        <w:drawing>
          <wp:inline distT="0" distB="0" distL="0" distR="0" wp14:anchorId="093C6251" wp14:editId="4D756794">
            <wp:extent cx="5943600" cy="3752850"/>
            <wp:effectExtent l="0" t="0" r="0" b="0"/>
            <wp:docPr id="19501339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3399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9B8C" w14:textId="671D811D" w:rsidR="00CB6D18" w:rsidRDefault="00CB6D18" w:rsidP="0057018F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RSC DLG: Add a new RC for the customer and generate invoices</w:t>
      </w:r>
    </w:p>
    <w:p w14:paraId="7002736E" w14:textId="22DD26CD" w:rsidR="005963B4" w:rsidRPr="006830AD" w:rsidRDefault="00976003" w:rsidP="006830AD">
      <w:pPr>
        <w:rPr>
          <w:bCs/>
        </w:rPr>
      </w:pPr>
      <w:r w:rsidRPr="00976003">
        <w:rPr>
          <w:bCs/>
          <w:noProof/>
        </w:rPr>
        <w:drawing>
          <wp:inline distT="0" distB="0" distL="0" distR="0" wp14:anchorId="192657B3" wp14:editId="512E2051">
            <wp:extent cx="5943600" cy="3759835"/>
            <wp:effectExtent l="0" t="0" r="0" b="0"/>
            <wp:docPr id="8953987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9875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C2CF" w14:textId="757D42FA" w:rsidR="00B2602D" w:rsidRDefault="00B2602D" w:rsidP="00B2602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Send route to RA</w:t>
      </w:r>
    </w:p>
    <w:p w14:paraId="6726F428" w14:textId="75C28F38" w:rsidR="00E14B5A" w:rsidRDefault="00E14B5A" w:rsidP="00B2602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RA: </w:t>
      </w:r>
      <w:r w:rsidR="00685196">
        <w:rPr>
          <w:bCs/>
        </w:rPr>
        <w:t>Go to Adjust screen</w:t>
      </w:r>
    </w:p>
    <w:p w14:paraId="7BCC077F" w14:textId="7DCDF510" w:rsidR="006122C3" w:rsidRDefault="003C61C1" w:rsidP="006122C3">
      <w:pPr>
        <w:rPr>
          <w:bCs/>
        </w:rPr>
      </w:pPr>
      <w:r w:rsidRPr="003C61C1">
        <w:rPr>
          <w:bCs/>
          <w:noProof/>
        </w:rPr>
        <w:drawing>
          <wp:inline distT="0" distB="0" distL="0" distR="0" wp14:anchorId="613F6F1B" wp14:editId="5996483B">
            <wp:extent cx="3505689" cy="4163006"/>
            <wp:effectExtent l="0" t="0" r="0" b="9525"/>
            <wp:docPr id="1621225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2514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8B09" w14:textId="0F0C6476" w:rsidR="006122C3" w:rsidRDefault="006122C3" w:rsidP="006122C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Invoice Lines and adjust the Finance Charge line</w:t>
      </w:r>
    </w:p>
    <w:p w14:paraId="63DA01D8" w14:textId="0A67C679" w:rsidR="00AE13A5" w:rsidRDefault="003C61C1" w:rsidP="00AE13A5">
      <w:pPr>
        <w:rPr>
          <w:bCs/>
        </w:rPr>
      </w:pPr>
      <w:r w:rsidRPr="003C61C1">
        <w:rPr>
          <w:bCs/>
          <w:noProof/>
        </w:rPr>
        <w:lastRenderedPageBreak/>
        <w:drawing>
          <wp:inline distT="0" distB="0" distL="0" distR="0" wp14:anchorId="6338A37D" wp14:editId="0EE4E5F5">
            <wp:extent cx="3515216" cy="2381582"/>
            <wp:effectExtent l="0" t="0" r="9525" b="0"/>
            <wp:docPr id="1857138829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38829" name="Picture 1" descr="A screenshot of a invoi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8D0" w:rsidRPr="009448D0">
        <w:rPr>
          <w:noProof/>
        </w:rPr>
        <w:t xml:space="preserve"> </w:t>
      </w:r>
      <w:r w:rsidR="009448D0" w:rsidRPr="009448D0">
        <w:rPr>
          <w:bCs/>
          <w:noProof/>
        </w:rPr>
        <w:drawing>
          <wp:inline distT="0" distB="0" distL="0" distR="0" wp14:anchorId="4C48860D" wp14:editId="154B722C">
            <wp:extent cx="3496163" cy="3801005"/>
            <wp:effectExtent l="0" t="0" r="9525" b="0"/>
            <wp:docPr id="128863199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31998" name="Picture 1" descr="A screenshot of a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DB54" w14:textId="0228EC57" w:rsidR="00DD5C3C" w:rsidRDefault="00DD5C3C" w:rsidP="00DD5C3C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Press the check mark button to save your changes</w:t>
      </w:r>
    </w:p>
    <w:p w14:paraId="408D3B0C" w14:textId="59A9A114" w:rsidR="00DD5C3C" w:rsidRDefault="00903781" w:rsidP="00DD5C3C">
      <w:pPr>
        <w:rPr>
          <w:bCs/>
        </w:rPr>
      </w:pPr>
      <w:r w:rsidRPr="00903781">
        <w:rPr>
          <w:bCs/>
          <w:noProof/>
        </w:rPr>
        <w:lastRenderedPageBreak/>
        <w:drawing>
          <wp:inline distT="0" distB="0" distL="0" distR="0" wp14:anchorId="5B957247" wp14:editId="0F4DEADB">
            <wp:extent cx="3496163" cy="2867425"/>
            <wp:effectExtent l="0" t="0" r="9525" b="9525"/>
            <wp:docPr id="95956976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69769" name="Picture 1" descr="A screenshot of a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F6E46" w14:textId="0906097D" w:rsidR="00AD6B7D" w:rsidRDefault="00AD6B7D" w:rsidP="00AD6B7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Back out and click on the invoice line again</w:t>
      </w:r>
    </w:p>
    <w:p w14:paraId="63388726" w14:textId="1411EE62" w:rsidR="00AD6B7D" w:rsidRDefault="007D2C71" w:rsidP="00AD6B7D">
      <w:pPr>
        <w:rPr>
          <w:bCs/>
        </w:rPr>
      </w:pPr>
      <w:r w:rsidRPr="007D2C71">
        <w:rPr>
          <w:bCs/>
          <w:noProof/>
        </w:rPr>
        <w:drawing>
          <wp:inline distT="0" distB="0" distL="0" distR="0" wp14:anchorId="0EF2F28E" wp14:editId="194FF9F8">
            <wp:extent cx="3505689" cy="2953162"/>
            <wp:effectExtent l="0" t="0" r="0" b="0"/>
            <wp:docPr id="684785021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85021" name="Picture 1" descr="A screenshot of a invoi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3DD1" w14:textId="22DED0ED" w:rsidR="00C655B5" w:rsidRDefault="00C655B5" w:rsidP="00C655B5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Make other adjustments and backout</w:t>
      </w:r>
    </w:p>
    <w:p w14:paraId="6F7BA1E1" w14:textId="7D6AAF4A" w:rsidR="002C1B7C" w:rsidRDefault="00F02EBB" w:rsidP="002C1B7C">
      <w:pPr>
        <w:rPr>
          <w:bCs/>
        </w:rPr>
      </w:pPr>
      <w:r w:rsidRPr="00F02EBB">
        <w:rPr>
          <w:bCs/>
          <w:noProof/>
        </w:rPr>
        <w:lastRenderedPageBreak/>
        <w:drawing>
          <wp:inline distT="0" distB="0" distL="0" distR="0" wp14:anchorId="00D3B6D4" wp14:editId="551989C1">
            <wp:extent cx="3505689" cy="5096586"/>
            <wp:effectExtent l="0" t="0" r="0" b="8890"/>
            <wp:docPr id="216541479" name="Picture 1" descr="A screenshot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41479" name="Picture 1" descr="A screenshot of a receip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50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DC58" w14:textId="0F0080FE" w:rsidR="00011A21" w:rsidRDefault="00011A21" w:rsidP="002C1B7C">
      <w:pPr>
        <w:rPr>
          <w:bCs/>
        </w:rPr>
      </w:pPr>
      <w:r w:rsidRPr="00011A21">
        <w:rPr>
          <w:bCs/>
          <w:noProof/>
        </w:rPr>
        <w:lastRenderedPageBreak/>
        <w:drawing>
          <wp:inline distT="0" distB="0" distL="0" distR="0" wp14:anchorId="2161440D" wp14:editId="2B7C6DE8">
            <wp:extent cx="3496163" cy="3486637"/>
            <wp:effectExtent l="0" t="0" r="9525" b="0"/>
            <wp:docPr id="164585120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51201" name="Picture 1" descr="A screenshot of a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1AF0" w14:textId="127CAF75" w:rsidR="00AE1ED3" w:rsidRDefault="00AE1ED3" w:rsidP="00AE1ED3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Finish and upload the route data</w:t>
      </w:r>
    </w:p>
    <w:p w14:paraId="17835CC4" w14:textId="2F8E08C6" w:rsidR="00AE1ED3" w:rsidRDefault="008545E9" w:rsidP="00AE1ED3">
      <w:pPr>
        <w:rPr>
          <w:bCs/>
        </w:rPr>
      </w:pPr>
      <w:r w:rsidRPr="008545E9">
        <w:rPr>
          <w:bCs/>
          <w:noProof/>
        </w:rPr>
        <w:drawing>
          <wp:inline distT="0" distB="0" distL="0" distR="0" wp14:anchorId="76F371D0" wp14:editId="274B7D67">
            <wp:extent cx="5943600" cy="3761740"/>
            <wp:effectExtent l="0" t="0" r="0" b="0"/>
            <wp:docPr id="1443870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7060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43E6" w14:textId="43B8E668" w:rsidR="000C333E" w:rsidRDefault="00471293" w:rsidP="00AE1ED3">
      <w:pPr>
        <w:rPr>
          <w:bCs/>
        </w:rPr>
      </w:pPr>
      <w:r w:rsidRPr="00471293">
        <w:rPr>
          <w:bCs/>
          <w:noProof/>
        </w:rPr>
        <w:lastRenderedPageBreak/>
        <w:drawing>
          <wp:inline distT="0" distB="0" distL="0" distR="0" wp14:anchorId="276C080A" wp14:editId="473E46CC">
            <wp:extent cx="5943600" cy="1484630"/>
            <wp:effectExtent l="0" t="0" r="0" b="1270"/>
            <wp:docPr id="19281779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7790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7092" w14:textId="1985B318" w:rsidR="00486178" w:rsidRDefault="00486178" w:rsidP="00486178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WebX: Check that the Finance Charge Invoice Adjustment is displayed</w:t>
      </w:r>
    </w:p>
    <w:p w14:paraId="26EFBC45" w14:textId="3798E2FC" w:rsidR="00486178" w:rsidRDefault="0093330A" w:rsidP="00486178">
      <w:pPr>
        <w:rPr>
          <w:bCs/>
        </w:rPr>
      </w:pPr>
      <w:r w:rsidRPr="0093330A">
        <w:rPr>
          <w:bCs/>
          <w:noProof/>
        </w:rPr>
        <w:drawing>
          <wp:inline distT="0" distB="0" distL="0" distR="0" wp14:anchorId="7F48B98E" wp14:editId="60D9AB1D">
            <wp:extent cx="5943600" cy="1767205"/>
            <wp:effectExtent l="0" t="0" r="0" b="4445"/>
            <wp:docPr id="468688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8837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6A44" w14:textId="3D0CD358" w:rsidR="006C746B" w:rsidRDefault="006C746B" w:rsidP="006C746B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Settle the route and make sure there are no errors</w:t>
      </w:r>
    </w:p>
    <w:p w14:paraId="4CCD504B" w14:textId="4A53BD0D" w:rsidR="00823D97" w:rsidRDefault="000A0068" w:rsidP="006C746B">
      <w:pPr>
        <w:rPr>
          <w:bCs/>
        </w:rPr>
      </w:pPr>
      <w:r w:rsidRPr="000A0068">
        <w:rPr>
          <w:bCs/>
          <w:noProof/>
        </w:rPr>
        <w:drawing>
          <wp:inline distT="0" distB="0" distL="0" distR="0" wp14:anchorId="051447DC" wp14:editId="36DAC31D">
            <wp:extent cx="5943600" cy="2679065"/>
            <wp:effectExtent l="0" t="0" r="0" b="6985"/>
            <wp:docPr id="9217628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6286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0D9F" w14:textId="1E5C0660" w:rsidR="00987397" w:rsidRDefault="00823D97" w:rsidP="00987397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the invoice looks ok after tax distribution</w:t>
      </w:r>
    </w:p>
    <w:p w14:paraId="3D3C9BD4" w14:textId="63D19280" w:rsidR="00823D97" w:rsidRDefault="00534A25" w:rsidP="00823D97">
      <w:pPr>
        <w:rPr>
          <w:bCs/>
        </w:rPr>
      </w:pPr>
      <w:r w:rsidRPr="00534A25">
        <w:rPr>
          <w:bCs/>
          <w:noProof/>
        </w:rPr>
        <w:lastRenderedPageBreak/>
        <w:drawing>
          <wp:inline distT="0" distB="0" distL="0" distR="0" wp14:anchorId="79EE2ECF" wp14:editId="46BECCBA">
            <wp:extent cx="5943600" cy="3760470"/>
            <wp:effectExtent l="0" t="0" r="0" b="0"/>
            <wp:docPr id="1816433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3338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6C2D" w14:textId="0DEB2AA7" w:rsidR="00534A25" w:rsidRDefault="00534A25" w:rsidP="00823D97">
      <w:pPr>
        <w:rPr>
          <w:b/>
          <w:color w:val="00B050"/>
        </w:rPr>
      </w:pPr>
      <w:r w:rsidRPr="00534A25">
        <w:rPr>
          <w:b/>
          <w:color w:val="00B050"/>
        </w:rPr>
        <w:t>Tested OK</w:t>
      </w:r>
    </w:p>
    <w:p w14:paraId="1F990913" w14:textId="2B19D0D6" w:rsidR="00534A25" w:rsidRDefault="00534A25" w:rsidP="00534A25">
      <w:pPr>
        <w:pStyle w:val="Heading2"/>
      </w:pPr>
      <w:r>
        <w:t>Test Case 2 – 702 Plus Adjustment to a Finance Charge vs 9.07.00.UNF10.p03</w:t>
      </w:r>
    </w:p>
    <w:p w14:paraId="4CFDD02E" w14:textId="77777777" w:rsidR="00534A25" w:rsidRPr="00311354" w:rsidRDefault="00534A25" w:rsidP="00534A25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Finance Charge can be adjusted on RA and the adjustment is applied correctly on the invoice on upload</w:t>
      </w:r>
    </w:p>
    <w:p w14:paraId="402849FB" w14:textId="77777777" w:rsidR="00534A25" w:rsidRDefault="00534A25" w:rsidP="00534A25">
      <w:pPr>
        <w:rPr>
          <w:bCs/>
        </w:rPr>
      </w:pPr>
      <w:r w:rsidRPr="00311354">
        <w:rPr>
          <w:bCs/>
        </w:rPr>
        <w:t>Hash:</w:t>
      </w:r>
      <w:r>
        <w:rPr>
          <w:bCs/>
        </w:rPr>
        <w:t xml:space="preserve"> 9.07.00.UNF10.p03 + </w:t>
      </w:r>
      <w:r w:rsidRPr="00B96D39">
        <w:rPr>
          <w:bCs/>
        </w:rPr>
        <w:t>RouteAssistant_v12.34.INTERNAL_TEST_ONLY.0f371a71.apk</w:t>
      </w:r>
    </w:p>
    <w:p w14:paraId="64AAF0C8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Invoice Settings per Plant: Make sure you have Finance Charge percentage set at the plant level</w:t>
      </w:r>
    </w:p>
    <w:p w14:paraId="0CE41741" w14:textId="77777777" w:rsidR="00534A25" w:rsidRDefault="00534A25" w:rsidP="00534A25">
      <w:pPr>
        <w:pStyle w:val="ListParagraph"/>
        <w:rPr>
          <w:bCs/>
        </w:rPr>
      </w:pPr>
      <w:r w:rsidRPr="006F6D5B">
        <w:rPr>
          <w:bCs/>
          <w:noProof/>
        </w:rPr>
        <w:lastRenderedPageBreak/>
        <w:drawing>
          <wp:inline distT="0" distB="0" distL="0" distR="0" wp14:anchorId="3A325C8B" wp14:editId="391508F4">
            <wp:extent cx="5191850" cy="4601217"/>
            <wp:effectExtent l="0" t="0" r="8890" b="8890"/>
            <wp:docPr id="1563264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2298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CFFD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Generate Finance Charges</w:t>
      </w:r>
    </w:p>
    <w:p w14:paraId="74A3D94D" w14:textId="77777777" w:rsidR="00534A25" w:rsidRDefault="00534A25" w:rsidP="00534A25">
      <w:pPr>
        <w:pStyle w:val="ListParagraph"/>
        <w:rPr>
          <w:bCs/>
        </w:rPr>
      </w:pPr>
      <w:r w:rsidRPr="00887954">
        <w:rPr>
          <w:bCs/>
          <w:noProof/>
        </w:rPr>
        <w:lastRenderedPageBreak/>
        <w:drawing>
          <wp:inline distT="0" distB="0" distL="0" distR="0" wp14:anchorId="770544EA" wp14:editId="2031C1C4">
            <wp:extent cx="5943600" cy="5424805"/>
            <wp:effectExtent l="0" t="0" r="0" b="4445"/>
            <wp:docPr id="588473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5612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4483F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Use the following query to find customers that have pending Finance Charges on your BU:</w:t>
      </w:r>
    </w:p>
    <w:p w14:paraId="06E47AAC" w14:textId="77777777" w:rsidR="00534A25" w:rsidRPr="0057018F" w:rsidRDefault="00534A25" w:rsidP="00534A25">
      <w:pPr>
        <w:pStyle w:val="ListParagraph"/>
        <w:rPr>
          <w:bCs/>
        </w:rPr>
      </w:pPr>
      <w:r w:rsidRPr="0057018F">
        <w:rPr>
          <w:bCs/>
        </w:rPr>
        <w:t>select c.customernumber, f.amountdue, f.* from financecharge f</w:t>
      </w:r>
    </w:p>
    <w:p w14:paraId="0642CD8A" w14:textId="77777777" w:rsidR="00534A25" w:rsidRPr="0057018F" w:rsidRDefault="00534A25" w:rsidP="00534A25">
      <w:pPr>
        <w:pStyle w:val="ListParagraph"/>
        <w:rPr>
          <w:bCs/>
        </w:rPr>
      </w:pPr>
      <w:r w:rsidRPr="0057018F">
        <w:rPr>
          <w:bCs/>
        </w:rPr>
        <w:t>join customer c on c.customer_id = f.customer_link_id</w:t>
      </w:r>
    </w:p>
    <w:p w14:paraId="4BD3CB53" w14:textId="77777777" w:rsidR="00534A25" w:rsidRPr="0057018F" w:rsidRDefault="00534A25" w:rsidP="00534A25">
      <w:pPr>
        <w:pStyle w:val="ListParagraph"/>
        <w:rPr>
          <w:bCs/>
        </w:rPr>
      </w:pPr>
      <w:r w:rsidRPr="0057018F">
        <w:rPr>
          <w:bCs/>
        </w:rPr>
        <w:t>join businessunit bu on bu.businessunit_id = c.defaultbusinessunit_id</w:t>
      </w:r>
    </w:p>
    <w:p w14:paraId="172BFEBB" w14:textId="77777777" w:rsidR="00534A25" w:rsidRDefault="00534A25" w:rsidP="00534A25">
      <w:pPr>
        <w:pStyle w:val="ListParagraph"/>
        <w:rPr>
          <w:bCs/>
        </w:rPr>
      </w:pPr>
      <w:r w:rsidRPr="0057018F">
        <w:rPr>
          <w:bCs/>
        </w:rPr>
        <w:t>where bu.code = '025';</w:t>
      </w:r>
    </w:p>
    <w:p w14:paraId="0DD7FBAB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Select one of the customers with DATEPROCESSED = ‘12/31/2099’</w:t>
      </w:r>
    </w:p>
    <w:p w14:paraId="31DE7749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Go to Customers DLG and load the customer to find route/stop</w:t>
      </w:r>
    </w:p>
    <w:p w14:paraId="3E92ECC8" w14:textId="2C4317B3" w:rsidR="00534A25" w:rsidRPr="00CB68B6" w:rsidRDefault="006E4927" w:rsidP="00534A25">
      <w:pPr>
        <w:rPr>
          <w:bCs/>
        </w:rPr>
      </w:pPr>
      <w:r w:rsidRPr="006E4927">
        <w:rPr>
          <w:bCs/>
          <w:noProof/>
        </w:rPr>
        <w:lastRenderedPageBreak/>
        <w:drawing>
          <wp:inline distT="0" distB="0" distL="0" distR="0" wp14:anchorId="24F1047F" wp14:editId="53C03156">
            <wp:extent cx="5943600" cy="3569335"/>
            <wp:effectExtent l="0" t="0" r="0" b="0"/>
            <wp:docPr id="320687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87142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29684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RSC DLG: Add a new RC for the customer and generate invoices</w:t>
      </w:r>
    </w:p>
    <w:p w14:paraId="03A501FA" w14:textId="7F0C95E0" w:rsidR="00534A25" w:rsidRPr="006830AD" w:rsidRDefault="00CD2B01" w:rsidP="00534A25">
      <w:pPr>
        <w:rPr>
          <w:bCs/>
        </w:rPr>
      </w:pPr>
      <w:r w:rsidRPr="00CD2B01">
        <w:rPr>
          <w:bCs/>
          <w:noProof/>
        </w:rPr>
        <w:lastRenderedPageBreak/>
        <w:drawing>
          <wp:inline distT="0" distB="0" distL="0" distR="0" wp14:anchorId="20DEBFE1" wp14:editId="69F571D3">
            <wp:extent cx="5943600" cy="4985385"/>
            <wp:effectExtent l="0" t="0" r="0" b="5715"/>
            <wp:docPr id="1914950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5063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73E3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Send route to RA</w:t>
      </w:r>
    </w:p>
    <w:p w14:paraId="58EFC1C7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RA: Go to Adjust screen</w:t>
      </w:r>
    </w:p>
    <w:p w14:paraId="00E9C1F1" w14:textId="6A1DEE95" w:rsidR="00534A25" w:rsidRDefault="00E93D3F" w:rsidP="00534A25">
      <w:pPr>
        <w:rPr>
          <w:bCs/>
        </w:rPr>
      </w:pPr>
      <w:r w:rsidRPr="00E93D3F">
        <w:rPr>
          <w:bCs/>
          <w:noProof/>
        </w:rPr>
        <w:lastRenderedPageBreak/>
        <w:drawing>
          <wp:inline distT="0" distB="0" distL="0" distR="0" wp14:anchorId="1956C7B6" wp14:editId="31385514">
            <wp:extent cx="3496163" cy="4077269"/>
            <wp:effectExtent l="0" t="0" r="9525" b="0"/>
            <wp:docPr id="155552539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25396" name="Picture 1" descr="A screenshot of a pho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FB71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Go to Invoice Lines and adjust the Finance Charge line</w:t>
      </w:r>
    </w:p>
    <w:p w14:paraId="06D7DD12" w14:textId="626E2177" w:rsidR="00534A25" w:rsidRDefault="00534A25" w:rsidP="00534A25">
      <w:pPr>
        <w:rPr>
          <w:noProof/>
        </w:rPr>
      </w:pPr>
      <w:r w:rsidRPr="009448D0">
        <w:rPr>
          <w:noProof/>
        </w:rPr>
        <w:t xml:space="preserve"> </w:t>
      </w:r>
      <w:r w:rsidR="00835D5F" w:rsidRPr="00835D5F">
        <w:rPr>
          <w:noProof/>
        </w:rPr>
        <w:drawing>
          <wp:inline distT="0" distB="0" distL="0" distR="0" wp14:anchorId="3606C77F" wp14:editId="3D2010E1">
            <wp:extent cx="3496163" cy="2800741"/>
            <wp:effectExtent l="0" t="0" r="9525" b="0"/>
            <wp:docPr id="125961924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19245" name="Picture 1" descr="A screenshot of a pho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4D7E" w14:textId="13157B84" w:rsidR="005C4B66" w:rsidRDefault="005C4B66" w:rsidP="00534A25">
      <w:pPr>
        <w:rPr>
          <w:bCs/>
        </w:rPr>
      </w:pPr>
      <w:r w:rsidRPr="005C4B66">
        <w:rPr>
          <w:bCs/>
          <w:noProof/>
        </w:rPr>
        <w:lastRenderedPageBreak/>
        <w:drawing>
          <wp:inline distT="0" distB="0" distL="0" distR="0" wp14:anchorId="3A303B23" wp14:editId="675992CB">
            <wp:extent cx="3524742" cy="4039164"/>
            <wp:effectExtent l="0" t="0" r="0" b="0"/>
            <wp:docPr id="4095815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81524" name="Picture 1" descr="A screenshot of a pho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B14D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Press the check mark button to save your changes</w:t>
      </w:r>
    </w:p>
    <w:p w14:paraId="59C6AA2E" w14:textId="6A16B4C1" w:rsidR="00534A25" w:rsidRDefault="005C4B66" w:rsidP="00534A25">
      <w:pPr>
        <w:rPr>
          <w:bCs/>
        </w:rPr>
      </w:pPr>
      <w:r w:rsidRPr="005C4B66">
        <w:rPr>
          <w:bCs/>
          <w:noProof/>
        </w:rPr>
        <w:drawing>
          <wp:inline distT="0" distB="0" distL="0" distR="0" wp14:anchorId="0421392B" wp14:editId="099ACD10">
            <wp:extent cx="3515216" cy="3048425"/>
            <wp:effectExtent l="0" t="0" r="9525" b="0"/>
            <wp:docPr id="116004011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4011" name="Picture 1" descr="A screenshot of a invoi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88AE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Back out and click on the invoice line again</w:t>
      </w:r>
    </w:p>
    <w:p w14:paraId="5F3754D3" w14:textId="27C507B6" w:rsidR="00534A25" w:rsidRDefault="005B5950" w:rsidP="00534A25">
      <w:pPr>
        <w:rPr>
          <w:bCs/>
        </w:rPr>
      </w:pPr>
      <w:r w:rsidRPr="005B5950">
        <w:rPr>
          <w:bCs/>
          <w:noProof/>
        </w:rPr>
        <w:lastRenderedPageBreak/>
        <w:drawing>
          <wp:inline distT="0" distB="0" distL="0" distR="0" wp14:anchorId="4CC5A3EA" wp14:editId="552E16D5">
            <wp:extent cx="3505689" cy="3172268"/>
            <wp:effectExtent l="0" t="0" r="0" b="9525"/>
            <wp:docPr id="692020346" name="Picture 1" descr="A screenshot of a invo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20346" name="Picture 1" descr="A screenshot of a invoi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05C8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Make other adjustments and backout</w:t>
      </w:r>
    </w:p>
    <w:p w14:paraId="5CF0AF68" w14:textId="4DAF0F15" w:rsidR="00534A25" w:rsidRDefault="007D65C0" w:rsidP="00534A25">
      <w:pPr>
        <w:rPr>
          <w:bCs/>
        </w:rPr>
      </w:pPr>
      <w:r w:rsidRPr="007D65C0">
        <w:rPr>
          <w:bCs/>
          <w:noProof/>
        </w:rPr>
        <w:lastRenderedPageBreak/>
        <w:drawing>
          <wp:inline distT="0" distB="0" distL="0" distR="0" wp14:anchorId="4FE275B0" wp14:editId="3DC9D1B4">
            <wp:extent cx="3515216" cy="5630061"/>
            <wp:effectExtent l="0" t="0" r="9525" b="8890"/>
            <wp:docPr id="378860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607" name="Picture 1" descr="A screenshot of a computer scree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1C40" w14:textId="39567A66" w:rsidR="00534A25" w:rsidRDefault="00521D5A" w:rsidP="00534A25">
      <w:pPr>
        <w:rPr>
          <w:bCs/>
        </w:rPr>
      </w:pPr>
      <w:r w:rsidRPr="00521D5A">
        <w:rPr>
          <w:bCs/>
          <w:noProof/>
        </w:rPr>
        <w:lastRenderedPageBreak/>
        <w:drawing>
          <wp:inline distT="0" distB="0" distL="0" distR="0" wp14:anchorId="45A265AF" wp14:editId="0223C11F">
            <wp:extent cx="3515216" cy="5515745"/>
            <wp:effectExtent l="0" t="0" r="9525" b="8890"/>
            <wp:docPr id="192958356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83562" name="Picture 1" descr="A screenshot of a computer scree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7334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Finish and upload the route data</w:t>
      </w:r>
    </w:p>
    <w:p w14:paraId="68AE7551" w14:textId="08C68830" w:rsidR="00534A25" w:rsidRDefault="00032953" w:rsidP="00534A25">
      <w:pPr>
        <w:rPr>
          <w:bCs/>
        </w:rPr>
      </w:pPr>
      <w:r w:rsidRPr="00032953">
        <w:rPr>
          <w:bCs/>
          <w:noProof/>
        </w:rPr>
        <w:lastRenderedPageBreak/>
        <w:drawing>
          <wp:inline distT="0" distB="0" distL="0" distR="0" wp14:anchorId="43634F29" wp14:editId="61717CF4">
            <wp:extent cx="5943600" cy="4996815"/>
            <wp:effectExtent l="0" t="0" r="0" b="0"/>
            <wp:docPr id="1567692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92150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A621" w14:textId="1279EF70" w:rsidR="00534A25" w:rsidRDefault="00D45DA4" w:rsidP="00534A25">
      <w:pPr>
        <w:rPr>
          <w:bCs/>
        </w:rPr>
      </w:pPr>
      <w:r w:rsidRPr="00D45DA4">
        <w:rPr>
          <w:bCs/>
          <w:noProof/>
        </w:rPr>
        <w:drawing>
          <wp:inline distT="0" distB="0" distL="0" distR="0" wp14:anchorId="6AE357A1" wp14:editId="1E475094">
            <wp:extent cx="5943600" cy="2574925"/>
            <wp:effectExtent l="0" t="0" r="0" b="0"/>
            <wp:docPr id="73206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6650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0392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WebX: Check that the Finance Charge Invoice Adjustment is displayed</w:t>
      </w:r>
    </w:p>
    <w:p w14:paraId="494EF219" w14:textId="745D8C7C" w:rsidR="00534A25" w:rsidRDefault="00FB44E2" w:rsidP="00534A25">
      <w:pPr>
        <w:rPr>
          <w:bCs/>
        </w:rPr>
      </w:pPr>
      <w:r w:rsidRPr="00FB44E2">
        <w:rPr>
          <w:bCs/>
          <w:noProof/>
        </w:rPr>
        <w:lastRenderedPageBreak/>
        <w:drawing>
          <wp:inline distT="0" distB="0" distL="0" distR="0" wp14:anchorId="43E356A6" wp14:editId="2689DBF5">
            <wp:extent cx="5943600" cy="1626870"/>
            <wp:effectExtent l="0" t="0" r="0" b="0"/>
            <wp:docPr id="3895957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95753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7EDF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Settle the route and make sure there are no errors</w:t>
      </w:r>
    </w:p>
    <w:p w14:paraId="4BD23064" w14:textId="217ED4F2" w:rsidR="00534A25" w:rsidRDefault="00A30496" w:rsidP="00534A25">
      <w:pPr>
        <w:rPr>
          <w:bCs/>
        </w:rPr>
      </w:pPr>
      <w:r w:rsidRPr="00A30496">
        <w:rPr>
          <w:bCs/>
          <w:noProof/>
        </w:rPr>
        <w:drawing>
          <wp:inline distT="0" distB="0" distL="0" distR="0" wp14:anchorId="19BC1997" wp14:editId="32A4D11F">
            <wp:extent cx="5943600" cy="2607310"/>
            <wp:effectExtent l="0" t="0" r="0" b="2540"/>
            <wp:docPr id="12421977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97772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3E13" w14:textId="77777777" w:rsidR="00534A25" w:rsidRDefault="00534A25" w:rsidP="00534A25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that the invoice looks ok after tax distribution</w:t>
      </w:r>
    </w:p>
    <w:p w14:paraId="1A353F43" w14:textId="561FDF8D" w:rsidR="00534A25" w:rsidRDefault="000746F6" w:rsidP="00534A25">
      <w:pPr>
        <w:rPr>
          <w:bCs/>
        </w:rPr>
      </w:pPr>
      <w:r w:rsidRPr="000746F6">
        <w:rPr>
          <w:bCs/>
          <w:noProof/>
        </w:rPr>
        <w:lastRenderedPageBreak/>
        <w:drawing>
          <wp:inline distT="0" distB="0" distL="0" distR="0" wp14:anchorId="1FD00076" wp14:editId="66761591">
            <wp:extent cx="5943600" cy="3732530"/>
            <wp:effectExtent l="0" t="0" r="0" b="1270"/>
            <wp:docPr id="2047285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854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537B" w14:textId="22D465E5" w:rsidR="00534A25" w:rsidRPr="00534A25" w:rsidRDefault="00534A25" w:rsidP="00823D97">
      <w:pPr>
        <w:rPr>
          <w:b/>
          <w:color w:val="00B050"/>
        </w:rPr>
      </w:pPr>
      <w:r w:rsidRPr="00534A25">
        <w:rPr>
          <w:b/>
          <w:color w:val="00B050"/>
        </w:rPr>
        <w:t>Tested OK</w:t>
      </w:r>
    </w:p>
    <w:p w14:paraId="1AD8E54E" w14:textId="74FFCEB9" w:rsidR="00311354" w:rsidRDefault="00311354" w:rsidP="00311354">
      <w:pPr>
        <w:pStyle w:val="Heading2"/>
      </w:pPr>
      <w:bookmarkStart w:id="3" w:name="_Toc163836646"/>
      <w:r>
        <w:t xml:space="preserve">Test Case </w:t>
      </w:r>
      <w:r w:rsidR="006337B0">
        <w:t>3</w:t>
      </w:r>
      <w:r>
        <w:t xml:space="preserve"> – </w:t>
      </w:r>
      <w:bookmarkEnd w:id="3"/>
      <w:r w:rsidR="004E68CF">
        <w:t xml:space="preserve">701 Minus Adjustment to a Finance Charge </w:t>
      </w:r>
      <w:r w:rsidR="006E246B">
        <w:t xml:space="preserve">on WEBX </w:t>
      </w:r>
      <w:r w:rsidR="004E68CF">
        <w:t>vs 9.07.00.UNF11</w:t>
      </w:r>
    </w:p>
    <w:p w14:paraId="43FABECB" w14:textId="0FCA489E" w:rsidR="004E68CF" w:rsidRPr="00311354" w:rsidRDefault="004E68CF" w:rsidP="004E68CF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 xml:space="preserve">Finance Charge can be adjusted on </w:t>
      </w:r>
      <w:r w:rsidR="006E246B">
        <w:rPr>
          <w:bCs/>
        </w:rPr>
        <w:t>WEBX</w:t>
      </w:r>
      <w:r>
        <w:rPr>
          <w:bCs/>
        </w:rPr>
        <w:t xml:space="preserve"> and the adjustment is not applied on settlement.</w:t>
      </w:r>
    </w:p>
    <w:p w14:paraId="05765794" w14:textId="1721537A" w:rsidR="004E68CF" w:rsidRDefault="004E68CF" w:rsidP="004E68CF">
      <w:pPr>
        <w:rPr>
          <w:bCs/>
        </w:rPr>
      </w:pPr>
      <w:r w:rsidRPr="00311354">
        <w:rPr>
          <w:bCs/>
        </w:rPr>
        <w:t>Hash:</w:t>
      </w:r>
      <w:r>
        <w:rPr>
          <w:bCs/>
        </w:rPr>
        <w:t xml:space="preserve"> 9.07.00.UNF11 + </w:t>
      </w:r>
      <w:r w:rsidR="00B96D39" w:rsidRPr="00B96D39">
        <w:rPr>
          <w:bCs/>
        </w:rPr>
        <w:t>RouteAssistant_v12.34.INTERNAL_TEST_ONLY.0f371a71.apk</w:t>
      </w:r>
    </w:p>
    <w:p w14:paraId="0B413917" w14:textId="4E7FB979" w:rsidR="00306FA8" w:rsidRDefault="00306FA8" w:rsidP="002B495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the relevant System Settings</w:t>
      </w:r>
    </w:p>
    <w:p w14:paraId="04048E5A" w14:textId="3B5A4861" w:rsidR="00306FA8" w:rsidRDefault="00306FA8" w:rsidP="00306FA8">
      <w:pPr>
        <w:pStyle w:val="ListParagraph"/>
        <w:rPr>
          <w:bCs/>
        </w:rPr>
      </w:pPr>
      <w:r w:rsidRPr="00306FA8">
        <w:rPr>
          <w:bCs/>
          <w:noProof/>
        </w:rPr>
        <w:drawing>
          <wp:inline distT="0" distB="0" distL="0" distR="0" wp14:anchorId="11979412" wp14:editId="7F18406A">
            <wp:extent cx="2886478" cy="1076475"/>
            <wp:effectExtent l="0" t="0" r="9525" b="9525"/>
            <wp:docPr id="18002716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71625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C698" w14:textId="564AB652" w:rsidR="002B4959" w:rsidRDefault="002B4959" w:rsidP="002B495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Invoice Settings per Plant: Make sure you have Finance Charge percentage set at the plant level</w:t>
      </w:r>
    </w:p>
    <w:p w14:paraId="5FA464DF" w14:textId="77777777" w:rsidR="002B4959" w:rsidRDefault="002B4959" w:rsidP="002B4959">
      <w:pPr>
        <w:pStyle w:val="ListParagraph"/>
        <w:rPr>
          <w:bCs/>
        </w:rPr>
      </w:pPr>
      <w:r w:rsidRPr="006F6D5B">
        <w:rPr>
          <w:bCs/>
          <w:noProof/>
        </w:rPr>
        <w:lastRenderedPageBreak/>
        <w:drawing>
          <wp:inline distT="0" distB="0" distL="0" distR="0" wp14:anchorId="39FD36B0" wp14:editId="4227C4D2">
            <wp:extent cx="5191850" cy="4601217"/>
            <wp:effectExtent l="0" t="0" r="8890" b="8890"/>
            <wp:docPr id="178584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2298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ACEF" w14:textId="77777777" w:rsidR="002B4959" w:rsidRDefault="002B4959" w:rsidP="002B495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Generate Finance Charges</w:t>
      </w:r>
    </w:p>
    <w:p w14:paraId="6DFD1235" w14:textId="77777777" w:rsidR="002B4959" w:rsidRDefault="002B4959" w:rsidP="002B4959">
      <w:pPr>
        <w:pStyle w:val="ListParagraph"/>
        <w:rPr>
          <w:bCs/>
        </w:rPr>
      </w:pPr>
      <w:r w:rsidRPr="00887954">
        <w:rPr>
          <w:bCs/>
          <w:noProof/>
        </w:rPr>
        <w:lastRenderedPageBreak/>
        <w:drawing>
          <wp:inline distT="0" distB="0" distL="0" distR="0" wp14:anchorId="0AB67FB0" wp14:editId="164D3CC9">
            <wp:extent cx="5943600" cy="5424805"/>
            <wp:effectExtent l="0" t="0" r="0" b="4445"/>
            <wp:docPr id="2025576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5612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5CBD" w14:textId="77777777" w:rsidR="002B4959" w:rsidRDefault="002B4959" w:rsidP="002B495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Use the following query to find customers that have pending Finance Charges on your BU:</w:t>
      </w:r>
    </w:p>
    <w:p w14:paraId="28E27E47" w14:textId="77777777" w:rsidR="002B4959" w:rsidRPr="0057018F" w:rsidRDefault="002B4959" w:rsidP="002B4959">
      <w:pPr>
        <w:pStyle w:val="ListParagraph"/>
        <w:rPr>
          <w:bCs/>
        </w:rPr>
      </w:pPr>
      <w:r w:rsidRPr="0057018F">
        <w:rPr>
          <w:bCs/>
        </w:rPr>
        <w:t>select c.customernumber, f.amountdue, f.* from financecharge f</w:t>
      </w:r>
    </w:p>
    <w:p w14:paraId="14132570" w14:textId="77777777" w:rsidR="002B4959" w:rsidRPr="0057018F" w:rsidRDefault="002B4959" w:rsidP="002B4959">
      <w:pPr>
        <w:pStyle w:val="ListParagraph"/>
        <w:rPr>
          <w:bCs/>
        </w:rPr>
      </w:pPr>
      <w:r w:rsidRPr="0057018F">
        <w:rPr>
          <w:bCs/>
        </w:rPr>
        <w:t>join customer c on c.customer_id = f.customer_link_id</w:t>
      </w:r>
    </w:p>
    <w:p w14:paraId="3D9003A4" w14:textId="77777777" w:rsidR="002B4959" w:rsidRPr="0057018F" w:rsidRDefault="002B4959" w:rsidP="002B4959">
      <w:pPr>
        <w:pStyle w:val="ListParagraph"/>
        <w:rPr>
          <w:bCs/>
        </w:rPr>
      </w:pPr>
      <w:r w:rsidRPr="0057018F">
        <w:rPr>
          <w:bCs/>
        </w:rPr>
        <w:t>join businessunit bu on bu.businessunit_id = c.defaultbusinessunit_id</w:t>
      </w:r>
    </w:p>
    <w:p w14:paraId="58E88F21" w14:textId="77777777" w:rsidR="002B4959" w:rsidRDefault="002B4959" w:rsidP="002B4959">
      <w:pPr>
        <w:pStyle w:val="ListParagraph"/>
        <w:rPr>
          <w:bCs/>
        </w:rPr>
      </w:pPr>
      <w:r w:rsidRPr="0057018F">
        <w:rPr>
          <w:bCs/>
        </w:rPr>
        <w:t>where bu.code = '025';</w:t>
      </w:r>
    </w:p>
    <w:p w14:paraId="6CC7DC0C" w14:textId="77777777" w:rsidR="002B4959" w:rsidRDefault="002B4959" w:rsidP="002B495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Select one of the customers with DATEPROCESSED = ‘12/31/2099’</w:t>
      </w:r>
    </w:p>
    <w:p w14:paraId="4A51AA40" w14:textId="77777777" w:rsidR="002B4959" w:rsidRDefault="002B4959" w:rsidP="002B495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Go to Customers DLG and load the customer to find route/stop</w:t>
      </w:r>
    </w:p>
    <w:p w14:paraId="5C4F0CB2" w14:textId="6CF06D09" w:rsidR="009E6B9B" w:rsidRDefault="00D07774" w:rsidP="009E6B9B">
      <w:r w:rsidRPr="00D07774">
        <w:lastRenderedPageBreak/>
        <w:drawing>
          <wp:inline distT="0" distB="0" distL="0" distR="0" wp14:anchorId="5E93E37C" wp14:editId="16F000F7">
            <wp:extent cx="5943600" cy="3981450"/>
            <wp:effectExtent l="0" t="0" r="0" b="0"/>
            <wp:docPr id="558624662" name="Picture 1" descr="A screenshot of a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24662" name="Picture 1" descr="A screenshot of a logi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1F88" w14:textId="5C1A4305" w:rsidR="00845FC4" w:rsidRDefault="0091202F" w:rsidP="00845FC4">
      <w:pPr>
        <w:pStyle w:val="ListParagraph"/>
        <w:numPr>
          <w:ilvl w:val="0"/>
          <w:numId w:val="10"/>
        </w:numPr>
      </w:pPr>
      <w:r>
        <w:t>RSC DLG: Add the next week’s route control for the customer and generate invoices</w:t>
      </w:r>
    </w:p>
    <w:p w14:paraId="2463B465" w14:textId="124E2E27" w:rsidR="0091202F" w:rsidRDefault="0069331F" w:rsidP="0091202F">
      <w:r w:rsidRPr="0069331F">
        <w:drawing>
          <wp:inline distT="0" distB="0" distL="0" distR="0" wp14:anchorId="5C4D3A86" wp14:editId="1A405D5A">
            <wp:extent cx="5943600" cy="2886075"/>
            <wp:effectExtent l="0" t="0" r="0" b="9525"/>
            <wp:docPr id="1143106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0624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531D" w14:textId="0FB84452" w:rsidR="00D438AA" w:rsidRDefault="00D438AA" w:rsidP="00D438AA">
      <w:pPr>
        <w:pStyle w:val="ListParagraph"/>
        <w:numPr>
          <w:ilvl w:val="0"/>
          <w:numId w:val="10"/>
        </w:numPr>
      </w:pPr>
      <w:r>
        <w:t>Send the route to RA</w:t>
      </w:r>
    </w:p>
    <w:p w14:paraId="4C3EEA8D" w14:textId="4D877B0D" w:rsidR="007C6016" w:rsidRDefault="007E553C" w:rsidP="007E553C">
      <w:pPr>
        <w:pStyle w:val="ListParagraph"/>
        <w:numPr>
          <w:ilvl w:val="0"/>
          <w:numId w:val="10"/>
        </w:numPr>
      </w:pPr>
      <w:r>
        <w:t>Settle and depart</w:t>
      </w:r>
    </w:p>
    <w:p w14:paraId="4E8597A0" w14:textId="437AA9D3" w:rsidR="007E553C" w:rsidRDefault="009609A3" w:rsidP="007E553C">
      <w:pPr>
        <w:pStyle w:val="ListParagraph"/>
        <w:numPr>
          <w:ilvl w:val="0"/>
          <w:numId w:val="10"/>
        </w:numPr>
      </w:pPr>
      <w:r>
        <w:t>Finish and upload</w:t>
      </w:r>
    </w:p>
    <w:p w14:paraId="2EC9485E" w14:textId="60BAE9B6" w:rsidR="006B2D33" w:rsidRDefault="006B2D33" w:rsidP="007E553C">
      <w:pPr>
        <w:pStyle w:val="ListParagraph"/>
        <w:numPr>
          <w:ilvl w:val="0"/>
          <w:numId w:val="10"/>
        </w:numPr>
      </w:pPr>
      <w:r>
        <w:t xml:space="preserve">Check that the invoice was not </w:t>
      </w:r>
      <w:r w:rsidR="00A66F0D">
        <w:t>adjusted</w:t>
      </w:r>
    </w:p>
    <w:p w14:paraId="3552BA9C" w14:textId="60AB4054" w:rsidR="00A66F0D" w:rsidRDefault="00A66F0D" w:rsidP="00A66F0D">
      <w:r w:rsidRPr="002C21F7">
        <w:rPr>
          <w:noProof/>
        </w:rPr>
        <w:lastRenderedPageBreak/>
        <w:drawing>
          <wp:inline distT="0" distB="0" distL="0" distR="0" wp14:anchorId="24CFB78D" wp14:editId="26E6B4E6">
            <wp:extent cx="5943600" cy="2513330"/>
            <wp:effectExtent l="0" t="0" r="0" b="1270"/>
            <wp:docPr id="1423808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92461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38B8" w14:textId="7025DB66" w:rsidR="00D41DC3" w:rsidRDefault="00D41DC3" w:rsidP="003E2494">
      <w:pPr>
        <w:pStyle w:val="ListParagraph"/>
        <w:numPr>
          <w:ilvl w:val="0"/>
          <w:numId w:val="10"/>
        </w:numPr>
      </w:pPr>
      <w:r>
        <w:t>WebX: Find the route you just uploaded</w:t>
      </w:r>
    </w:p>
    <w:p w14:paraId="583846FC" w14:textId="7DBF2EBD" w:rsidR="00F76F04" w:rsidRDefault="00AD4989" w:rsidP="00F76F04">
      <w:pPr>
        <w:pStyle w:val="ListParagraph"/>
        <w:numPr>
          <w:ilvl w:val="0"/>
          <w:numId w:val="10"/>
        </w:numPr>
      </w:pPr>
      <w:r>
        <w:t>WebX: add a negative adjustment to the finance charge</w:t>
      </w:r>
    </w:p>
    <w:p w14:paraId="7ED92537" w14:textId="71528AB9" w:rsidR="00F76F04" w:rsidRDefault="003E2DE7" w:rsidP="00F76F04">
      <w:r w:rsidRPr="003E2DE7">
        <w:drawing>
          <wp:inline distT="0" distB="0" distL="0" distR="0" wp14:anchorId="06A0C8E8" wp14:editId="565EE247">
            <wp:extent cx="5943600" cy="3108960"/>
            <wp:effectExtent l="0" t="0" r="0" b="0"/>
            <wp:docPr id="9240571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57188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E940" w14:textId="4C7C08C4" w:rsidR="00DD7866" w:rsidRDefault="00DD7866" w:rsidP="00F76F04">
      <w:r w:rsidRPr="00DD7866">
        <w:lastRenderedPageBreak/>
        <w:drawing>
          <wp:inline distT="0" distB="0" distL="0" distR="0" wp14:anchorId="4D691A26" wp14:editId="6C864FBA">
            <wp:extent cx="5943600" cy="3113405"/>
            <wp:effectExtent l="0" t="0" r="0" b="0"/>
            <wp:docPr id="1626905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5853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F123" w14:textId="746F143D" w:rsidR="00543D6E" w:rsidRDefault="00543D6E" w:rsidP="00F76F04">
      <w:r w:rsidRPr="00543D6E">
        <w:drawing>
          <wp:inline distT="0" distB="0" distL="0" distR="0" wp14:anchorId="64686F1B" wp14:editId="6586F509">
            <wp:extent cx="5943600" cy="1419860"/>
            <wp:effectExtent l="0" t="0" r="0" b="8890"/>
            <wp:docPr id="2147344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44138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F03D" w14:textId="350C8A66" w:rsidR="00F76F04" w:rsidRDefault="003E0770" w:rsidP="003E0770">
      <w:pPr>
        <w:pStyle w:val="ListParagraph"/>
        <w:numPr>
          <w:ilvl w:val="0"/>
          <w:numId w:val="10"/>
        </w:numPr>
      </w:pPr>
      <w:r>
        <w:t>Settle the route</w:t>
      </w:r>
    </w:p>
    <w:p w14:paraId="00647469" w14:textId="71009C97" w:rsidR="003E0770" w:rsidRDefault="00050503" w:rsidP="003E0770">
      <w:r w:rsidRPr="00050503">
        <w:drawing>
          <wp:inline distT="0" distB="0" distL="0" distR="0" wp14:anchorId="3F843BAD" wp14:editId="4941638A">
            <wp:extent cx="5943600" cy="2767965"/>
            <wp:effectExtent l="0" t="0" r="0" b="0"/>
            <wp:docPr id="12593203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20335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581F" w14:textId="0B2ED2F1" w:rsidR="003E0770" w:rsidRDefault="003E0770" w:rsidP="003E0770">
      <w:pPr>
        <w:pStyle w:val="ListParagraph"/>
        <w:numPr>
          <w:ilvl w:val="0"/>
          <w:numId w:val="10"/>
        </w:numPr>
      </w:pPr>
      <w:r>
        <w:t>Check the invoice</w:t>
      </w:r>
    </w:p>
    <w:p w14:paraId="23BA79EE" w14:textId="33F7A5D5" w:rsidR="00A66F0D" w:rsidRDefault="002426BC" w:rsidP="00A66F0D">
      <w:r w:rsidRPr="002426BC">
        <w:lastRenderedPageBreak/>
        <w:drawing>
          <wp:inline distT="0" distB="0" distL="0" distR="0" wp14:anchorId="3EA1A4C3" wp14:editId="6D469570">
            <wp:extent cx="5943600" cy="3030855"/>
            <wp:effectExtent l="0" t="0" r="0" b="0"/>
            <wp:docPr id="1703532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32154" name="Picture 1" descr="A screenshot of a computer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11EF" w14:textId="52695985" w:rsidR="009E6B9B" w:rsidRPr="00CB5B32" w:rsidRDefault="009E6B9B" w:rsidP="009E6B9B">
      <w:pPr>
        <w:rPr>
          <w:b/>
        </w:rPr>
      </w:pPr>
      <w:r w:rsidRPr="009E6B9B">
        <w:rPr>
          <w:b/>
        </w:rPr>
        <w:t>RETEST OK</w:t>
      </w: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4F0"/>
    <w:multiLevelType w:val="hybridMultilevel"/>
    <w:tmpl w:val="4946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D5EAC"/>
    <w:multiLevelType w:val="hybridMultilevel"/>
    <w:tmpl w:val="494679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83BEE"/>
    <w:multiLevelType w:val="hybridMultilevel"/>
    <w:tmpl w:val="494679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9"/>
  </w:num>
  <w:num w:numId="2" w16cid:durableId="758646281">
    <w:abstractNumId w:val="7"/>
  </w:num>
  <w:num w:numId="3" w16cid:durableId="1485470812">
    <w:abstractNumId w:val="6"/>
  </w:num>
  <w:num w:numId="4" w16cid:durableId="1322661285">
    <w:abstractNumId w:val="4"/>
  </w:num>
  <w:num w:numId="5" w16cid:durableId="1011763886">
    <w:abstractNumId w:val="10"/>
  </w:num>
  <w:num w:numId="6" w16cid:durableId="253442006">
    <w:abstractNumId w:val="2"/>
  </w:num>
  <w:num w:numId="7" w16cid:durableId="405541073">
    <w:abstractNumId w:val="1"/>
  </w:num>
  <w:num w:numId="8" w16cid:durableId="144056505">
    <w:abstractNumId w:val="3"/>
  </w:num>
  <w:num w:numId="9" w16cid:durableId="1308366042">
    <w:abstractNumId w:val="0"/>
  </w:num>
  <w:num w:numId="10" w16cid:durableId="1404110724">
    <w:abstractNumId w:val="8"/>
  </w:num>
  <w:num w:numId="11" w16cid:durableId="11204178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1A21"/>
    <w:rsid w:val="00032953"/>
    <w:rsid w:val="00033E06"/>
    <w:rsid w:val="00050503"/>
    <w:rsid w:val="000746F6"/>
    <w:rsid w:val="000A0068"/>
    <w:rsid w:val="000C333E"/>
    <w:rsid w:val="000D7F40"/>
    <w:rsid w:val="00130EC3"/>
    <w:rsid w:val="00146BED"/>
    <w:rsid w:val="001765D9"/>
    <w:rsid w:val="001A6862"/>
    <w:rsid w:val="002213CD"/>
    <w:rsid w:val="002426BC"/>
    <w:rsid w:val="002824D7"/>
    <w:rsid w:val="0029213D"/>
    <w:rsid w:val="002B4959"/>
    <w:rsid w:val="002C1B7C"/>
    <w:rsid w:val="002C21F7"/>
    <w:rsid w:val="00306FA8"/>
    <w:rsid w:val="00311354"/>
    <w:rsid w:val="003A532A"/>
    <w:rsid w:val="003C12EF"/>
    <w:rsid w:val="003C61C1"/>
    <w:rsid w:val="003E0770"/>
    <w:rsid w:val="003E2494"/>
    <w:rsid w:val="003E2DE7"/>
    <w:rsid w:val="003F570C"/>
    <w:rsid w:val="00471293"/>
    <w:rsid w:val="00477522"/>
    <w:rsid w:val="004845D2"/>
    <w:rsid w:val="00486178"/>
    <w:rsid w:val="004C5C3D"/>
    <w:rsid w:val="004E68CF"/>
    <w:rsid w:val="00521D5A"/>
    <w:rsid w:val="00534A25"/>
    <w:rsid w:val="00543D6E"/>
    <w:rsid w:val="00552CA9"/>
    <w:rsid w:val="0057018F"/>
    <w:rsid w:val="00576949"/>
    <w:rsid w:val="005963B4"/>
    <w:rsid w:val="0059770F"/>
    <w:rsid w:val="005B5950"/>
    <w:rsid w:val="005C4B66"/>
    <w:rsid w:val="005E4AD9"/>
    <w:rsid w:val="00603CAF"/>
    <w:rsid w:val="006122C3"/>
    <w:rsid w:val="0062415D"/>
    <w:rsid w:val="006337B0"/>
    <w:rsid w:val="00663D77"/>
    <w:rsid w:val="0066440D"/>
    <w:rsid w:val="006830AD"/>
    <w:rsid w:val="00685196"/>
    <w:rsid w:val="0069331F"/>
    <w:rsid w:val="006A22B9"/>
    <w:rsid w:val="006A4667"/>
    <w:rsid w:val="006B2D33"/>
    <w:rsid w:val="006B3D2D"/>
    <w:rsid w:val="006C746B"/>
    <w:rsid w:val="006D3BFF"/>
    <w:rsid w:val="006E246B"/>
    <w:rsid w:val="006E4927"/>
    <w:rsid w:val="006E72EB"/>
    <w:rsid w:val="006F6D5B"/>
    <w:rsid w:val="00726ED7"/>
    <w:rsid w:val="0074243C"/>
    <w:rsid w:val="007560CD"/>
    <w:rsid w:val="00773F90"/>
    <w:rsid w:val="00774314"/>
    <w:rsid w:val="007C6016"/>
    <w:rsid w:val="007D2C71"/>
    <w:rsid w:val="007D65C0"/>
    <w:rsid w:val="007E553C"/>
    <w:rsid w:val="007F572E"/>
    <w:rsid w:val="00823D97"/>
    <w:rsid w:val="00827F87"/>
    <w:rsid w:val="00835D5F"/>
    <w:rsid w:val="00845FC4"/>
    <w:rsid w:val="008545E9"/>
    <w:rsid w:val="00867044"/>
    <w:rsid w:val="00887954"/>
    <w:rsid w:val="008907BD"/>
    <w:rsid w:val="008C500A"/>
    <w:rsid w:val="008E7D89"/>
    <w:rsid w:val="00901D7E"/>
    <w:rsid w:val="00903781"/>
    <w:rsid w:val="0091202F"/>
    <w:rsid w:val="0093330A"/>
    <w:rsid w:val="00937B9B"/>
    <w:rsid w:val="009448D0"/>
    <w:rsid w:val="009609A3"/>
    <w:rsid w:val="00976003"/>
    <w:rsid w:val="00987397"/>
    <w:rsid w:val="009E6233"/>
    <w:rsid w:val="009E6B9B"/>
    <w:rsid w:val="00A30496"/>
    <w:rsid w:val="00A66F0D"/>
    <w:rsid w:val="00A847D2"/>
    <w:rsid w:val="00A92093"/>
    <w:rsid w:val="00AD4989"/>
    <w:rsid w:val="00AD6B7D"/>
    <w:rsid w:val="00AE13A5"/>
    <w:rsid w:val="00AE1DEC"/>
    <w:rsid w:val="00AE1ED3"/>
    <w:rsid w:val="00B0148C"/>
    <w:rsid w:val="00B2602D"/>
    <w:rsid w:val="00B771B6"/>
    <w:rsid w:val="00B96D39"/>
    <w:rsid w:val="00BC1CCC"/>
    <w:rsid w:val="00C2244E"/>
    <w:rsid w:val="00C36C78"/>
    <w:rsid w:val="00C655B5"/>
    <w:rsid w:val="00C7443B"/>
    <w:rsid w:val="00C83425"/>
    <w:rsid w:val="00C93F44"/>
    <w:rsid w:val="00CB5B32"/>
    <w:rsid w:val="00CB68B6"/>
    <w:rsid w:val="00CB6D18"/>
    <w:rsid w:val="00CD25C4"/>
    <w:rsid w:val="00CD2B01"/>
    <w:rsid w:val="00D07774"/>
    <w:rsid w:val="00D20FBB"/>
    <w:rsid w:val="00D41DC3"/>
    <w:rsid w:val="00D438AA"/>
    <w:rsid w:val="00D45DA4"/>
    <w:rsid w:val="00D464F3"/>
    <w:rsid w:val="00D81039"/>
    <w:rsid w:val="00DA5239"/>
    <w:rsid w:val="00DB7EF2"/>
    <w:rsid w:val="00DD5C3C"/>
    <w:rsid w:val="00DD7866"/>
    <w:rsid w:val="00E00D0D"/>
    <w:rsid w:val="00E14B5A"/>
    <w:rsid w:val="00E271B9"/>
    <w:rsid w:val="00E802F2"/>
    <w:rsid w:val="00E93D3F"/>
    <w:rsid w:val="00ED7170"/>
    <w:rsid w:val="00EE6EEE"/>
    <w:rsid w:val="00F02EBB"/>
    <w:rsid w:val="00F34A86"/>
    <w:rsid w:val="00F4185B"/>
    <w:rsid w:val="00F76F04"/>
    <w:rsid w:val="00FB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29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Sebastian Toader</cp:lastModifiedBy>
  <cp:revision>114</cp:revision>
  <dcterms:created xsi:type="dcterms:W3CDTF">2020-12-02T12:52:00Z</dcterms:created>
  <dcterms:modified xsi:type="dcterms:W3CDTF">2024-04-15T15:06:00Z</dcterms:modified>
</cp:coreProperties>
</file>