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4A958294" w:rsidR="003F570C" w:rsidRPr="00D4128D" w:rsidRDefault="00310DCB" w:rsidP="00382E1B">
      <w:pPr>
        <w:rPr>
          <w:sz w:val="28"/>
          <w:szCs w:val="28"/>
        </w:rPr>
      </w:pPr>
      <w:r w:rsidRPr="00310DCB">
        <w:rPr>
          <w:b/>
          <w:bCs/>
          <w:sz w:val="28"/>
          <w:szCs w:val="28"/>
        </w:rPr>
        <w:t>ABSN-14208</w:t>
      </w:r>
      <w:r w:rsidR="00D4128D">
        <w:rPr>
          <w:b/>
          <w:bCs/>
          <w:sz w:val="28"/>
          <w:szCs w:val="28"/>
        </w:rPr>
        <w:t xml:space="preserve"> </w:t>
      </w:r>
      <w:proofErr w:type="spellStart"/>
      <w:r w:rsidRPr="00310DCB">
        <w:rPr>
          <w:sz w:val="28"/>
          <w:szCs w:val="28"/>
        </w:rPr>
        <w:t>FreedomPay</w:t>
      </w:r>
      <w:proofErr w:type="spellEnd"/>
      <w:r w:rsidRPr="00310DCB">
        <w:rPr>
          <w:sz w:val="28"/>
          <w:szCs w:val="28"/>
        </w:rPr>
        <w:t xml:space="preserve"> amounts for negative adjustments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528A1" w14:paraId="2957F203" w14:textId="77777777" w:rsidTr="00757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5905753" w14:textId="38E44E83" w:rsidR="004528A1" w:rsidRDefault="0090666E" w:rsidP="00757D8E">
            <w:bookmarkStart w:id="0" w:name="_Hlk62743249"/>
            <w:bookmarkStart w:id="1" w:name="Reproducing"/>
            <w:proofErr w:type="spellStart"/>
            <w:r w:rsidRPr="0090666E">
              <w:rPr>
                <w:b w:val="0"/>
                <w:sz w:val="24"/>
              </w:rPr>
              <w:t>DataBase</w:t>
            </w:r>
            <w:proofErr w:type="spellEnd"/>
          </w:p>
        </w:tc>
        <w:tc>
          <w:tcPr>
            <w:tcW w:w="4675" w:type="dxa"/>
          </w:tcPr>
          <w:p w14:paraId="2D72D4BC" w14:textId="05880492" w:rsidR="004528A1" w:rsidRDefault="004528A1" w:rsidP="00757D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</w:t>
            </w:r>
            <w:r w:rsidR="0090666E">
              <w:rPr>
                <w:b w:val="0"/>
                <w:sz w:val="24"/>
              </w:rPr>
              <w:t>conditions</w:t>
            </w:r>
          </w:p>
        </w:tc>
      </w:tr>
      <w:tr w:rsidR="004528A1" w14:paraId="7456B30B" w14:textId="77777777" w:rsidTr="00757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DEC1C08" w14:textId="550C3F7A" w:rsidR="004528A1" w:rsidRPr="005E749A" w:rsidRDefault="004528A1" w:rsidP="00757D8E">
            <w:pPr>
              <w:rPr>
                <w:b w:val="0"/>
                <w:sz w:val="20"/>
              </w:rPr>
            </w:pPr>
            <w:r w:rsidRPr="005E749A">
              <w:rPr>
                <w:b w:val="0"/>
                <w:sz w:val="20"/>
              </w:rPr>
              <w:t>Version:9.</w:t>
            </w:r>
            <w:r w:rsidR="00310DCB">
              <w:rPr>
                <w:b w:val="0"/>
                <w:sz w:val="20"/>
              </w:rPr>
              <w:t>07.</w:t>
            </w:r>
            <w:proofErr w:type="gramStart"/>
            <w:r w:rsidR="00310DCB">
              <w:rPr>
                <w:b w:val="0"/>
                <w:sz w:val="20"/>
              </w:rPr>
              <w:t>00.</w:t>
            </w:r>
            <w:r w:rsidR="000E0CFF">
              <w:rPr>
                <w:b w:val="0"/>
                <w:sz w:val="20"/>
              </w:rPr>
              <w:t>UNF</w:t>
            </w:r>
            <w:proofErr w:type="gramEnd"/>
            <w:r w:rsidR="00F55C01">
              <w:rPr>
                <w:b w:val="0"/>
                <w:sz w:val="20"/>
              </w:rPr>
              <w:t>21</w:t>
            </w:r>
          </w:p>
          <w:p w14:paraId="55FC288F" w14:textId="42419909" w:rsidR="004528A1" w:rsidRPr="005E749A" w:rsidRDefault="004528A1" w:rsidP="00757D8E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DBServerName</w:t>
            </w:r>
            <w:proofErr w:type="spellEnd"/>
            <w:r w:rsidRPr="000D7F40">
              <w:rPr>
                <w:b w:val="0"/>
                <w:sz w:val="20"/>
              </w:rPr>
              <w:t xml:space="preserve">= </w:t>
            </w:r>
            <w:r w:rsidRPr="005E749A">
              <w:rPr>
                <w:b w:val="0"/>
                <w:sz w:val="20"/>
              </w:rPr>
              <w:t>abs-srv</w:t>
            </w:r>
            <w:r w:rsidR="00D4128D">
              <w:rPr>
                <w:b w:val="0"/>
                <w:sz w:val="20"/>
              </w:rPr>
              <w:t>20</w:t>
            </w:r>
            <w:r w:rsidRPr="005E749A">
              <w:rPr>
                <w:b w:val="0"/>
                <w:sz w:val="20"/>
              </w:rPr>
              <w:t>.internal.abslbs.com</w:t>
            </w:r>
          </w:p>
          <w:p w14:paraId="45ACE4FE" w14:textId="68589E46" w:rsidR="004528A1" w:rsidRPr="000D7F40" w:rsidRDefault="004528A1" w:rsidP="00757D8E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843AF7">
              <w:rPr>
                <w:b w:val="0"/>
                <w:sz w:val="20"/>
              </w:rPr>
              <w:t>CUST2</w:t>
            </w:r>
            <w:r w:rsidR="00082911">
              <w:rPr>
                <w:b w:val="0"/>
                <w:sz w:val="20"/>
              </w:rPr>
              <w:t>2</w:t>
            </w:r>
          </w:p>
          <w:p w14:paraId="15BDC3EE" w14:textId="326CC709" w:rsidR="0090666E" w:rsidRPr="00084190" w:rsidRDefault="004528A1" w:rsidP="00757D8E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DBUser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084190">
              <w:rPr>
                <w:b w:val="0"/>
                <w:sz w:val="20"/>
              </w:rPr>
              <w:t>UNF</w:t>
            </w:r>
            <w:r w:rsidR="00082911">
              <w:rPr>
                <w:b w:val="0"/>
                <w:sz w:val="20"/>
              </w:rPr>
              <w:t>LIVE</w:t>
            </w:r>
          </w:p>
        </w:tc>
        <w:tc>
          <w:tcPr>
            <w:tcW w:w="4675" w:type="dxa"/>
          </w:tcPr>
          <w:p w14:paraId="2C124E0A" w14:textId="34E06BB7" w:rsidR="004528A1" w:rsidRPr="000D7F40" w:rsidRDefault="004528A1" w:rsidP="00757D8E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  <w:r w:rsidR="0090666E">
              <w:t xml:space="preserve"> </w:t>
            </w:r>
          </w:p>
          <w:p w14:paraId="5548AD09" w14:textId="77777777" w:rsidR="004528A1" w:rsidRDefault="004528A1" w:rsidP="00757D8E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  <w:r>
              <w:rPr>
                <w:sz w:val="20"/>
              </w:rPr>
              <w:t>:</w:t>
            </w:r>
          </w:p>
          <w:p w14:paraId="6B389270" w14:textId="77777777" w:rsidR="004528A1" w:rsidRPr="000D7F40" w:rsidRDefault="004528A1" w:rsidP="00A14CF5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0EE6A2E" w14:textId="77777777" w:rsidR="004528A1" w:rsidRDefault="004528A1" w:rsidP="004528A1">
          <w:pPr>
            <w:pStyle w:val="TOCHeading"/>
          </w:pPr>
          <w:r>
            <w:t>Contents</w:t>
          </w:r>
        </w:p>
        <w:p w14:paraId="650FF2CE" w14:textId="7EE5D3E9" w:rsidR="00830BCA" w:rsidRDefault="004528A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19222544" w:history="1">
            <w:r w:rsidR="00830BCA" w:rsidRPr="00134C7E">
              <w:rPr>
                <w:rStyle w:val="Hyperlink"/>
                <w:b/>
                <w:bCs/>
                <w:i/>
                <w:iCs/>
                <w:noProof/>
              </w:rPr>
              <w:t>Summary: Retest after fix</w:t>
            </w:r>
            <w:r w:rsidR="00830BCA">
              <w:rPr>
                <w:noProof/>
                <w:webHidden/>
              </w:rPr>
              <w:tab/>
            </w:r>
            <w:r w:rsidR="00830BCA">
              <w:rPr>
                <w:noProof/>
                <w:webHidden/>
              </w:rPr>
              <w:fldChar w:fldCharType="begin"/>
            </w:r>
            <w:r w:rsidR="00830BCA">
              <w:rPr>
                <w:noProof/>
                <w:webHidden/>
              </w:rPr>
              <w:instrText xml:space="preserve"> PAGEREF _Toc219222544 \h </w:instrText>
            </w:r>
            <w:r w:rsidR="00830BCA">
              <w:rPr>
                <w:noProof/>
                <w:webHidden/>
              </w:rPr>
            </w:r>
            <w:r w:rsidR="00830BCA">
              <w:rPr>
                <w:noProof/>
                <w:webHidden/>
              </w:rPr>
              <w:fldChar w:fldCharType="separate"/>
            </w:r>
            <w:r w:rsidR="00830BCA">
              <w:rPr>
                <w:noProof/>
                <w:webHidden/>
              </w:rPr>
              <w:t>1</w:t>
            </w:r>
            <w:r w:rsidR="00830BCA">
              <w:rPr>
                <w:noProof/>
                <w:webHidden/>
              </w:rPr>
              <w:fldChar w:fldCharType="end"/>
            </w:r>
          </w:hyperlink>
        </w:p>
        <w:p w14:paraId="2FE2B063" w14:textId="556E1970" w:rsidR="00830BCA" w:rsidRDefault="00830BCA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9222545" w:history="1">
            <w:r w:rsidRPr="00134C7E">
              <w:rPr>
                <w:rStyle w:val="Hyperlink"/>
                <w:noProof/>
              </w:rPr>
              <w:t>Test case #1 – Full negative adjustment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_Toc219222545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95A0DB" w14:textId="5D1130A3" w:rsidR="00830BCA" w:rsidRDefault="00830BCA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9222546" w:history="1">
            <w:r w:rsidRPr="00134C7E">
              <w:rPr>
                <w:rStyle w:val="Hyperlink"/>
                <w:noProof/>
              </w:rPr>
              <w:t>Test case #2 – Pa</w:t>
            </w:r>
            <w:r w:rsidRPr="00134C7E">
              <w:rPr>
                <w:rStyle w:val="Hyperlink"/>
                <w:noProof/>
              </w:rPr>
              <w:t>r</w:t>
            </w:r>
            <w:r w:rsidRPr="00134C7E">
              <w:rPr>
                <w:rStyle w:val="Hyperlink"/>
                <w:noProof/>
              </w:rPr>
              <w:t>tial ne</w:t>
            </w:r>
            <w:r w:rsidRPr="00134C7E">
              <w:rPr>
                <w:rStyle w:val="Hyperlink"/>
                <w:noProof/>
              </w:rPr>
              <w:t>g</w:t>
            </w:r>
            <w:r w:rsidRPr="00134C7E">
              <w:rPr>
                <w:rStyle w:val="Hyperlink"/>
                <w:noProof/>
              </w:rPr>
              <w:t>ative adjustment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_Toc219222546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48B1B2" w14:textId="15628B1F" w:rsidR="00830BCA" w:rsidRDefault="00830BCA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9222547" w:history="1">
            <w:r w:rsidRPr="00134C7E">
              <w:rPr>
                <w:rStyle w:val="Hyperlink"/>
                <w:noProof/>
              </w:rPr>
              <w:t>Test case #3 – Positi</w:t>
            </w:r>
            <w:r w:rsidRPr="00134C7E">
              <w:rPr>
                <w:rStyle w:val="Hyperlink"/>
                <w:noProof/>
              </w:rPr>
              <w:t>v</w:t>
            </w:r>
            <w:r w:rsidRPr="00134C7E">
              <w:rPr>
                <w:rStyle w:val="Hyperlink"/>
                <w:noProof/>
              </w:rPr>
              <w:t>e adjustment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_Toc219222547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D5E615" w14:textId="42B548A5" w:rsidR="00830BCA" w:rsidRDefault="00830BCA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9222548" w:history="1">
            <w:r w:rsidRPr="00134C7E">
              <w:rPr>
                <w:rStyle w:val="Hyperlink"/>
                <w:noProof/>
              </w:rPr>
              <w:t xml:space="preserve">Test case #4 </w:t>
            </w:r>
            <w:r w:rsidRPr="00134C7E">
              <w:rPr>
                <w:rStyle w:val="Hyperlink"/>
                <w:noProof/>
              </w:rPr>
              <w:t>–</w:t>
            </w:r>
            <w:r w:rsidRPr="00134C7E">
              <w:rPr>
                <w:rStyle w:val="Hyperlink"/>
                <w:noProof/>
              </w:rPr>
              <w:t xml:space="preserve"> Rounding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_Toc219222548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3B2113" w14:textId="08E8AD77" w:rsidR="004E0D39" w:rsidRPr="005C1E67" w:rsidRDefault="004528A1" w:rsidP="004E0D39">
          <w:pPr>
            <w:rPr>
              <w:b/>
              <w:bCs/>
              <w:i/>
              <w:iCs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3193238" w14:textId="54DB5213" w:rsidR="00773F90" w:rsidRPr="00A46011" w:rsidRDefault="00C25658" w:rsidP="00C36C78">
      <w:pPr>
        <w:pStyle w:val="Heading1"/>
        <w:pBdr>
          <w:bottom w:val="double" w:sz="6" w:space="1" w:color="auto"/>
        </w:pBdr>
        <w:rPr>
          <w:b/>
          <w:bCs/>
          <w:i/>
          <w:iCs/>
        </w:rPr>
      </w:pPr>
      <w:bookmarkStart w:id="2" w:name="_Toc219222544"/>
      <w:bookmarkStart w:id="3" w:name="Retest"/>
      <w:bookmarkEnd w:id="0"/>
      <w:bookmarkEnd w:id="1"/>
      <w:r>
        <w:rPr>
          <w:b/>
          <w:bCs/>
          <w:i/>
          <w:iCs/>
        </w:rPr>
        <w:t xml:space="preserve">Summary: </w:t>
      </w:r>
      <w:hyperlink w:anchor="Retest_TableContents" w:history="1">
        <w:r w:rsidR="009E6B9B" w:rsidRPr="00A46011">
          <w:rPr>
            <w:rStyle w:val="Hyperlink"/>
            <w:b/>
            <w:bCs/>
            <w:i/>
            <w:iCs/>
          </w:rPr>
          <w:t>Retest after fix</w:t>
        </w:r>
        <w:bookmarkEnd w:id="2"/>
      </w:hyperlink>
    </w:p>
    <w:bookmarkEnd w:id="3"/>
    <w:p w14:paraId="450AACE9" w14:textId="7E62B93D" w:rsidR="009A0723" w:rsidRDefault="009A0723" w:rsidP="009A0723">
      <w:r w:rsidRPr="003D505C">
        <w:rPr>
          <w:b/>
          <w:bCs/>
        </w:rPr>
        <w:t>Preconditions: Hash:</w:t>
      </w:r>
      <w:r w:rsidRPr="003D505C">
        <w:t xml:space="preserve"> </w:t>
      </w:r>
      <w:r w:rsidR="00084190" w:rsidRPr="00084190">
        <w:t>9.</w:t>
      </w:r>
      <w:r w:rsidR="00E27970">
        <w:t>07.</w:t>
      </w:r>
      <w:proofErr w:type="gramStart"/>
      <w:r w:rsidR="00E27970">
        <w:t>00.UNF</w:t>
      </w:r>
      <w:proofErr w:type="gramEnd"/>
      <w:r w:rsidR="00FC5677">
        <w:t>21</w:t>
      </w:r>
      <w:r w:rsidR="00754581" w:rsidRPr="00754581">
        <w:t xml:space="preserve"> hash: </w:t>
      </w:r>
      <w:r w:rsidR="002D5B20" w:rsidRPr="002D5B20">
        <w:t>4177a94267c4</w:t>
      </w:r>
    </w:p>
    <w:p w14:paraId="147563CA" w14:textId="77777777" w:rsidR="00B47F4F" w:rsidRDefault="00B47F4F" w:rsidP="009A0723"/>
    <w:p w14:paraId="7054AE2E" w14:textId="297A1EA4" w:rsidR="00B47F4F" w:rsidRPr="003D505C" w:rsidRDefault="00B47F4F" w:rsidP="008421D9">
      <w:pPr>
        <w:pStyle w:val="Heading3"/>
      </w:pPr>
      <w:bookmarkStart w:id="4" w:name="_Toc219222545"/>
      <w:r>
        <w:t xml:space="preserve">Test case #1 </w:t>
      </w:r>
      <w:r w:rsidR="008421D9">
        <w:t>–</w:t>
      </w:r>
      <w:r>
        <w:t xml:space="preserve"> </w:t>
      </w:r>
      <w:r w:rsidR="008421D9">
        <w:t>Full negative adjustment</w:t>
      </w:r>
      <w:bookmarkEnd w:id="4"/>
    </w:p>
    <w:p w14:paraId="1CA011EF" w14:textId="2A1AE8B5" w:rsidR="009E6B9B" w:rsidRDefault="009E6B9B" w:rsidP="009E6B9B">
      <w:pPr>
        <w:rPr>
          <w:bCs/>
          <w:i/>
          <w:iCs/>
        </w:rPr>
      </w:pPr>
    </w:p>
    <w:p w14:paraId="51FF6A8F" w14:textId="1DD1A53D" w:rsidR="0063308F" w:rsidRDefault="00E27970" w:rsidP="00EE7035">
      <w:pPr>
        <w:pStyle w:val="ListParagraph"/>
        <w:numPr>
          <w:ilvl w:val="0"/>
          <w:numId w:val="10"/>
        </w:numPr>
        <w:rPr>
          <w:bCs/>
        </w:rPr>
      </w:pPr>
      <w:r w:rsidRPr="00E27970">
        <w:rPr>
          <w:bCs/>
        </w:rPr>
        <w:t xml:space="preserve">Have a settled invoice with a line having a </w:t>
      </w:r>
      <w:r>
        <w:rPr>
          <w:bCs/>
        </w:rPr>
        <w:t xml:space="preserve">full </w:t>
      </w:r>
      <w:r w:rsidRPr="00E27970">
        <w:rPr>
          <w:bCs/>
        </w:rPr>
        <w:t xml:space="preserve">negative </w:t>
      </w:r>
      <w:r w:rsidR="008421D9" w:rsidRPr="00E27970">
        <w:rPr>
          <w:bCs/>
        </w:rPr>
        <w:t>adjustment</w:t>
      </w:r>
      <w:r w:rsidRPr="00E27970">
        <w:rPr>
          <w:bCs/>
        </w:rPr>
        <w:t>.</w:t>
      </w:r>
    </w:p>
    <w:p w14:paraId="2E8B0688" w14:textId="5861ED34" w:rsidR="00E27970" w:rsidRDefault="00940F9C" w:rsidP="00BE657F">
      <w:pPr>
        <w:rPr>
          <w:bCs/>
        </w:rPr>
      </w:pPr>
      <w:r>
        <w:rPr>
          <w:noProof/>
        </w:rPr>
        <w:drawing>
          <wp:inline distT="0" distB="0" distL="0" distR="0" wp14:anchorId="3FD5B7F6" wp14:editId="6EF69473">
            <wp:extent cx="6858000" cy="2057400"/>
            <wp:effectExtent l="0" t="0" r="0" b="0"/>
            <wp:docPr id="1986899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8999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01D06" w14:textId="77777777" w:rsidR="00102DC3" w:rsidRDefault="00102DC3" w:rsidP="00E27970">
      <w:pPr>
        <w:ind w:left="360"/>
        <w:rPr>
          <w:bCs/>
        </w:rPr>
      </w:pPr>
    </w:p>
    <w:p w14:paraId="2225C891" w14:textId="73F6B253" w:rsidR="003D1E49" w:rsidRPr="00BE657F" w:rsidRDefault="003D1E49" w:rsidP="00BE657F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Generate Credit Card Transactions.</w:t>
      </w:r>
    </w:p>
    <w:p w14:paraId="46239263" w14:textId="3BAD324F" w:rsidR="003D1E49" w:rsidRDefault="003D1E49" w:rsidP="00102DC3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Process Credit Card Transaction.</w:t>
      </w:r>
    </w:p>
    <w:p w14:paraId="34BDD61F" w14:textId="29D96E0E" w:rsidR="00BE657F" w:rsidRDefault="00940F9C" w:rsidP="00BE657F">
      <w:pPr>
        <w:rPr>
          <w:bCs/>
        </w:rPr>
      </w:pPr>
      <w:r>
        <w:rPr>
          <w:noProof/>
        </w:rPr>
        <w:lastRenderedPageBreak/>
        <w:drawing>
          <wp:inline distT="0" distB="0" distL="0" distR="0" wp14:anchorId="155FE0E9" wp14:editId="63EFB797">
            <wp:extent cx="6858000" cy="1694815"/>
            <wp:effectExtent l="0" t="0" r="0" b="635"/>
            <wp:docPr id="19731135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11350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50B39" w14:textId="4EA65442" w:rsidR="00E45BA4" w:rsidRDefault="00E45BA4" w:rsidP="00E45BA4">
      <w:pPr>
        <w:rPr>
          <w:bCs/>
        </w:rPr>
      </w:pPr>
      <w:r w:rsidRPr="00E45BA4">
        <w:rPr>
          <w:bCs/>
        </w:rPr>
        <w:t>The transaction was processed successfully.</w:t>
      </w:r>
    </w:p>
    <w:p w14:paraId="0A7E4CBF" w14:textId="77777777" w:rsidR="00830BCA" w:rsidRDefault="00830BCA" w:rsidP="00E45BA4">
      <w:pPr>
        <w:rPr>
          <w:bCs/>
        </w:rPr>
      </w:pPr>
    </w:p>
    <w:p w14:paraId="0CCDACF2" w14:textId="76255214" w:rsidR="00E45BA4" w:rsidRDefault="004D0319" w:rsidP="00E45BA4">
      <w:pPr>
        <w:rPr>
          <w:bCs/>
        </w:rPr>
      </w:pPr>
      <w:r>
        <w:rPr>
          <w:noProof/>
        </w:rPr>
        <w:drawing>
          <wp:inline distT="0" distB="0" distL="0" distR="0" wp14:anchorId="10CAD288" wp14:editId="72D6E6D2">
            <wp:extent cx="6858000" cy="3217545"/>
            <wp:effectExtent l="0" t="0" r="0" b="1905"/>
            <wp:docPr id="13440633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06330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860F0" w14:textId="42BD2CAB" w:rsidR="00046B62" w:rsidRDefault="00B47F4F" w:rsidP="00E45BA4">
      <w:pPr>
        <w:rPr>
          <w:bCs/>
        </w:rPr>
      </w:pPr>
      <w:r w:rsidRPr="00B47F4F">
        <w:rPr>
          <w:bCs/>
        </w:rPr>
        <w:t>The product is not included in the request.</w:t>
      </w:r>
      <w:r>
        <w:rPr>
          <w:bCs/>
        </w:rPr>
        <w:t xml:space="preserve"> </w:t>
      </w:r>
    </w:p>
    <w:p w14:paraId="2CF9E1F8" w14:textId="77777777" w:rsidR="00A076CD" w:rsidRDefault="00A076CD" w:rsidP="00E45BA4">
      <w:pPr>
        <w:rPr>
          <w:bCs/>
        </w:rPr>
      </w:pPr>
    </w:p>
    <w:p w14:paraId="49383640" w14:textId="77777777" w:rsidR="00830BCA" w:rsidRDefault="00830BCA" w:rsidP="00E45BA4">
      <w:pPr>
        <w:rPr>
          <w:bCs/>
        </w:rPr>
      </w:pPr>
    </w:p>
    <w:p w14:paraId="1100145F" w14:textId="77777777" w:rsidR="00830BCA" w:rsidRDefault="00830BCA" w:rsidP="00E45BA4">
      <w:pPr>
        <w:rPr>
          <w:bCs/>
        </w:rPr>
      </w:pPr>
    </w:p>
    <w:p w14:paraId="04E06A52" w14:textId="77777777" w:rsidR="00830BCA" w:rsidRDefault="00830BCA" w:rsidP="00E45BA4">
      <w:pPr>
        <w:rPr>
          <w:bCs/>
        </w:rPr>
      </w:pPr>
    </w:p>
    <w:p w14:paraId="62C28AF4" w14:textId="77777777" w:rsidR="00830BCA" w:rsidRDefault="00830BCA" w:rsidP="00E45BA4">
      <w:pPr>
        <w:rPr>
          <w:bCs/>
        </w:rPr>
      </w:pPr>
    </w:p>
    <w:p w14:paraId="48FB485C" w14:textId="77777777" w:rsidR="00830BCA" w:rsidRDefault="00830BCA" w:rsidP="00E45BA4">
      <w:pPr>
        <w:rPr>
          <w:bCs/>
        </w:rPr>
      </w:pPr>
    </w:p>
    <w:p w14:paraId="0E009BAD" w14:textId="77777777" w:rsidR="00830BCA" w:rsidRDefault="00830BCA" w:rsidP="00E45BA4">
      <w:pPr>
        <w:rPr>
          <w:bCs/>
        </w:rPr>
      </w:pPr>
    </w:p>
    <w:p w14:paraId="6458F0E0" w14:textId="77777777" w:rsidR="00830BCA" w:rsidRDefault="00830BCA" w:rsidP="00E45BA4">
      <w:pPr>
        <w:rPr>
          <w:bCs/>
        </w:rPr>
      </w:pPr>
    </w:p>
    <w:p w14:paraId="064EC821" w14:textId="77777777" w:rsidR="00830BCA" w:rsidRDefault="00830BCA" w:rsidP="00E45BA4">
      <w:pPr>
        <w:rPr>
          <w:bCs/>
        </w:rPr>
      </w:pPr>
    </w:p>
    <w:p w14:paraId="2A40FD0F" w14:textId="77777777" w:rsidR="00830BCA" w:rsidRDefault="00830BCA" w:rsidP="00E45BA4">
      <w:pPr>
        <w:rPr>
          <w:bCs/>
        </w:rPr>
      </w:pPr>
    </w:p>
    <w:p w14:paraId="3EEF792F" w14:textId="40277962" w:rsidR="00A076CD" w:rsidRDefault="00A076CD" w:rsidP="00A076CD">
      <w:pPr>
        <w:pStyle w:val="Heading3"/>
      </w:pPr>
      <w:bookmarkStart w:id="5" w:name="_Toc219222546"/>
      <w:r>
        <w:lastRenderedPageBreak/>
        <w:t xml:space="preserve">Test </w:t>
      </w:r>
      <w:proofErr w:type="gramStart"/>
      <w:r>
        <w:t>case #2 –</w:t>
      </w:r>
      <w:proofErr w:type="gramEnd"/>
      <w:r>
        <w:t xml:space="preserve"> Partial negative adjustment</w:t>
      </w:r>
      <w:bookmarkEnd w:id="5"/>
    </w:p>
    <w:p w14:paraId="553DD94D" w14:textId="77777777" w:rsidR="00A076CD" w:rsidRDefault="00A076CD" w:rsidP="00A076CD"/>
    <w:p w14:paraId="7A547CCC" w14:textId="66AFEEF6" w:rsidR="00A076CD" w:rsidRDefault="00A076CD" w:rsidP="00A076CD">
      <w:pPr>
        <w:pStyle w:val="ListParagraph"/>
        <w:numPr>
          <w:ilvl w:val="0"/>
          <w:numId w:val="11"/>
        </w:numPr>
        <w:rPr>
          <w:bCs/>
        </w:rPr>
      </w:pPr>
      <w:r w:rsidRPr="00E27970">
        <w:rPr>
          <w:bCs/>
        </w:rPr>
        <w:t xml:space="preserve">Have a settled invoice with a line having a </w:t>
      </w:r>
      <w:r w:rsidR="0019460B">
        <w:rPr>
          <w:bCs/>
        </w:rPr>
        <w:t>partial</w:t>
      </w:r>
      <w:r>
        <w:rPr>
          <w:bCs/>
        </w:rPr>
        <w:t xml:space="preserve"> </w:t>
      </w:r>
      <w:r w:rsidRPr="00E27970">
        <w:rPr>
          <w:bCs/>
        </w:rPr>
        <w:t>negative adjustment.</w:t>
      </w:r>
    </w:p>
    <w:p w14:paraId="1644A7E8" w14:textId="1B0FA174" w:rsidR="00A076CD" w:rsidRDefault="004D0319" w:rsidP="00A076CD">
      <w:pPr>
        <w:rPr>
          <w:bCs/>
        </w:rPr>
      </w:pPr>
      <w:r>
        <w:rPr>
          <w:noProof/>
        </w:rPr>
        <w:drawing>
          <wp:inline distT="0" distB="0" distL="0" distR="0" wp14:anchorId="41B1A5F3" wp14:editId="4D472D50">
            <wp:extent cx="6858000" cy="2208530"/>
            <wp:effectExtent l="0" t="0" r="0" b="1270"/>
            <wp:docPr id="8853024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30241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A2441" w14:textId="77777777" w:rsidR="00A076CD" w:rsidRDefault="00A076CD" w:rsidP="00A076CD">
      <w:pPr>
        <w:ind w:left="360"/>
        <w:rPr>
          <w:bCs/>
        </w:rPr>
      </w:pPr>
    </w:p>
    <w:p w14:paraId="6AC29895" w14:textId="19AFADB3" w:rsidR="001F12FF" w:rsidRPr="00830BCA" w:rsidRDefault="00A076CD" w:rsidP="001F12FF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Generate Credit Card Transactions.</w:t>
      </w:r>
    </w:p>
    <w:p w14:paraId="31915702" w14:textId="77777777" w:rsidR="00A076CD" w:rsidRDefault="00A076CD" w:rsidP="00A076CD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Process Credit Card Transaction.</w:t>
      </w:r>
    </w:p>
    <w:p w14:paraId="6DCAA667" w14:textId="4CEF0F51" w:rsidR="00625B9B" w:rsidRDefault="004D0319" w:rsidP="00A076CD">
      <w:pPr>
        <w:rPr>
          <w:bCs/>
        </w:rPr>
      </w:pPr>
      <w:r>
        <w:rPr>
          <w:noProof/>
        </w:rPr>
        <w:drawing>
          <wp:inline distT="0" distB="0" distL="0" distR="0" wp14:anchorId="0A2B7DC1" wp14:editId="23DD30D0">
            <wp:extent cx="6858000" cy="1661160"/>
            <wp:effectExtent l="0" t="0" r="0" b="0"/>
            <wp:docPr id="1352540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54051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79077" w14:textId="77777777" w:rsidR="00A076CD" w:rsidRDefault="00A076CD" w:rsidP="00A076CD">
      <w:pPr>
        <w:rPr>
          <w:bCs/>
        </w:rPr>
      </w:pPr>
      <w:r w:rsidRPr="00E45BA4">
        <w:rPr>
          <w:bCs/>
        </w:rPr>
        <w:t>The transaction was processed successfully.</w:t>
      </w:r>
    </w:p>
    <w:p w14:paraId="5396BE34" w14:textId="77777777" w:rsidR="00625B9B" w:rsidRDefault="00625B9B" w:rsidP="00A076CD">
      <w:pPr>
        <w:rPr>
          <w:bCs/>
        </w:rPr>
      </w:pPr>
    </w:p>
    <w:p w14:paraId="6B7DD4BC" w14:textId="5B36D353" w:rsidR="00A076CD" w:rsidRDefault="004D0319" w:rsidP="00A076CD">
      <w:pPr>
        <w:rPr>
          <w:bCs/>
        </w:rPr>
      </w:pPr>
      <w:r>
        <w:rPr>
          <w:noProof/>
        </w:rPr>
        <w:lastRenderedPageBreak/>
        <w:drawing>
          <wp:inline distT="0" distB="0" distL="0" distR="0" wp14:anchorId="6155EE5E" wp14:editId="68DF6018">
            <wp:extent cx="6858000" cy="3217545"/>
            <wp:effectExtent l="0" t="0" r="0" b="1905"/>
            <wp:docPr id="6810437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04371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71048" w14:textId="3C27C2E0" w:rsidR="00A076CD" w:rsidRDefault="00A076CD" w:rsidP="00A076CD">
      <w:pPr>
        <w:rPr>
          <w:bCs/>
        </w:rPr>
      </w:pPr>
      <w:r w:rsidRPr="00B47F4F">
        <w:rPr>
          <w:bCs/>
        </w:rPr>
        <w:t xml:space="preserve">The </w:t>
      </w:r>
      <w:r w:rsidR="00C161A0">
        <w:rPr>
          <w:bCs/>
        </w:rPr>
        <w:t xml:space="preserve">quantity for the </w:t>
      </w:r>
      <w:r w:rsidRPr="00B47F4F">
        <w:rPr>
          <w:bCs/>
        </w:rPr>
        <w:t xml:space="preserve">product is </w:t>
      </w:r>
      <w:r w:rsidR="00C161A0">
        <w:rPr>
          <w:bCs/>
        </w:rPr>
        <w:t>correct</w:t>
      </w:r>
      <w:r w:rsidRPr="00B47F4F">
        <w:rPr>
          <w:bCs/>
        </w:rPr>
        <w:t xml:space="preserve"> in the request.</w:t>
      </w:r>
      <w:r>
        <w:rPr>
          <w:bCs/>
        </w:rPr>
        <w:t xml:space="preserve"> </w:t>
      </w:r>
    </w:p>
    <w:p w14:paraId="317649F7" w14:textId="77777777" w:rsidR="00C161A0" w:rsidRDefault="00C161A0" w:rsidP="00A076CD">
      <w:pPr>
        <w:rPr>
          <w:bCs/>
        </w:rPr>
      </w:pPr>
    </w:p>
    <w:p w14:paraId="023A1F14" w14:textId="77777777" w:rsidR="00C161A0" w:rsidRDefault="00C161A0" w:rsidP="00A076CD">
      <w:pPr>
        <w:rPr>
          <w:bCs/>
        </w:rPr>
      </w:pPr>
    </w:p>
    <w:p w14:paraId="2CB4E79D" w14:textId="77777777" w:rsidR="00C161A0" w:rsidRDefault="00C161A0" w:rsidP="00A076CD">
      <w:pPr>
        <w:rPr>
          <w:bCs/>
        </w:rPr>
      </w:pPr>
    </w:p>
    <w:p w14:paraId="5ADB745A" w14:textId="77777777" w:rsidR="00C161A0" w:rsidRDefault="00C161A0" w:rsidP="00A076CD">
      <w:pPr>
        <w:rPr>
          <w:bCs/>
        </w:rPr>
      </w:pPr>
    </w:p>
    <w:p w14:paraId="47DDD819" w14:textId="77777777" w:rsidR="00C161A0" w:rsidRDefault="00C161A0" w:rsidP="00A076CD">
      <w:pPr>
        <w:rPr>
          <w:bCs/>
        </w:rPr>
      </w:pPr>
    </w:p>
    <w:p w14:paraId="466508C6" w14:textId="77777777" w:rsidR="00C161A0" w:rsidRDefault="00C161A0" w:rsidP="00A076CD">
      <w:pPr>
        <w:rPr>
          <w:bCs/>
        </w:rPr>
      </w:pPr>
    </w:p>
    <w:p w14:paraId="1EACC3B2" w14:textId="77777777" w:rsidR="00C161A0" w:rsidRDefault="00C161A0" w:rsidP="00A076CD">
      <w:pPr>
        <w:rPr>
          <w:bCs/>
        </w:rPr>
      </w:pPr>
    </w:p>
    <w:p w14:paraId="7280AC1D" w14:textId="77777777" w:rsidR="00C161A0" w:rsidRDefault="00C161A0" w:rsidP="00A076CD">
      <w:pPr>
        <w:rPr>
          <w:bCs/>
        </w:rPr>
      </w:pPr>
    </w:p>
    <w:p w14:paraId="3BF99A4F" w14:textId="77777777" w:rsidR="00C161A0" w:rsidRDefault="00C161A0" w:rsidP="00A076CD">
      <w:pPr>
        <w:rPr>
          <w:bCs/>
        </w:rPr>
      </w:pPr>
    </w:p>
    <w:p w14:paraId="4A2F6532" w14:textId="77777777" w:rsidR="00830BCA" w:rsidRDefault="00830BCA" w:rsidP="00A076CD">
      <w:pPr>
        <w:rPr>
          <w:bCs/>
        </w:rPr>
      </w:pPr>
    </w:p>
    <w:p w14:paraId="0D25EA1A" w14:textId="77777777" w:rsidR="00830BCA" w:rsidRDefault="00830BCA" w:rsidP="00A076CD">
      <w:pPr>
        <w:rPr>
          <w:bCs/>
        </w:rPr>
      </w:pPr>
    </w:p>
    <w:p w14:paraId="4C5F8C24" w14:textId="77777777" w:rsidR="00830BCA" w:rsidRDefault="00830BCA" w:rsidP="00A076CD">
      <w:pPr>
        <w:rPr>
          <w:bCs/>
        </w:rPr>
      </w:pPr>
    </w:p>
    <w:p w14:paraId="1AD8B863" w14:textId="77777777" w:rsidR="00830BCA" w:rsidRDefault="00830BCA" w:rsidP="00A076CD">
      <w:pPr>
        <w:rPr>
          <w:bCs/>
        </w:rPr>
      </w:pPr>
    </w:p>
    <w:p w14:paraId="668BFCB0" w14:textId="77777777" w:rsidR="00830BCA" w:rsidRDefault="00830BCA" w:rsidP="00A076CD">
      <w:pPr>
        <w:rPr>
          <w:bCs/>
        </w:rPr>
      </w:pPr>
    </w:p>
    <w:p w14:paraId="2C92EC6E" w14:textId="77777777" w:rsidR="00830BCA" w:rsidRDefault="00830BCA" w:rsidP="00A076CD">
      <w:pPr>
        <w:rPr>
          <w:bCs/>
        </w:rPr>
      </w:pPr>
    </w:p>
    <w:p w14:paraId="5A733DDE" w14:textId="77777777" w:rsidR="00830BCA" w:rsidRDefault="00830BCA" w:rsidP="00A076CD">
      <w:pPr>
        <w:rPr>
          <w:bCs/>
        </w:rPr>
      </w:pPr>
    </w:p>
    <w:p w14:paraId="7225720F" w14:textId="77777777" w:rsidR="00830BCA" w:rsidRDefault="00830BCA" w:rsidP="00A076CD">
      <w:pPr>
        <w:rPr>
          <w:bCs/>
        </w:rPr>
      </w:pPr>
    </w:p>
    <w:p w14:paraId="023064BC" w14:textId="77777777" w:rsidR="00830BCA" w:rsidRDefault="00830BCA" w:rsidP="00A076CD">
      <w:pPr>
        <w:rPr>
          <w:bCs/>
        </w:rPr>
      </w:pPr>
    </w:p>
    <w:p w14:paraId="606F7F1B" w14:textId="77777777" w:rsidR="00C161A0" w:rsidRDefault="00C161A0" w:rsidP="00A076CD">
      <w:pPr>
        <w:rPr>
          <w:bCs/>
        </w:rPr>
      </w:pPr>
    </w:p>
    <w:p w14:paraId="5273731F" w14:textId="36A6F85E" w:rsidR="00C161A0" w:rsidRDefault="00C161A0" w:rsidP="00C161A0">
      <w:pPr>
        <w:pStyle w:val="Heading3"/>
      </w:pPr>
      <w:bookmarkStart w:id="6" w:name="_Toc219222547"/>
      <w:r>
        <w:lastRenderedPageBreak/>
        <w:t>Test case #3 – Positive adjustment</w:t>
      </w:r>
      <w:bookmarkEnd w:id="6"/>
    </w:p>
    <w:p w14:paraId="32145FCD" w14:textId="77777777" w:rsidR="00C161A0" w:rsidRDefault="00C161A0" w:rsidP="00C161A0"/>
    <w:p w14:paraId="52AC18C2" w14:textId="6B5159E3" w:rsidR="00C161A0" w:rsidRDefault="00C161A0" w:rsidP="00C161A0">
      <w:pPr>
        <w:pStyle w:val="ListParagraph"/>
        <w:numPr>
          <w:ilvl w:val="0"/>
          <w:numId w:val="12"/>
        </w:numPr>
        <w:rPr>
          <w:bCs/>
        </w:rPr>
      </w:pPr>
      <w:r w:rsidRPr="00E27970">
        <w:rPr>
          <w:bCs/>
        </w:rPr>
        <w:t xml:space="preserve">Have a settled invoice with a line having a </w:t>
      </w:r>
      <w:r>
        <w:rPr>
          <w:bCs/>
        </w:rPr>
        <w:t xml:space="preserve">positive </w:t>
      </w:r>
      <w:r w:rsidRPr="00E27970">
        <w:rPr>
          <w:bCs/>
        </w:rPr>
        <w:t>adjustment.</w:t>
      </w:r>
    </w:p>
    <w:p w14:paraId="2F3EA9C9" w14:textId="717814F5" w:rsidR="00C161A0" w:rsidRDefault="004D0319" w:rsidP="00C161A0">
      <w:pPr>
        <w:rPr>
          <w:bCs/>
        </w:rPr>
      </w:pPr>
      <w:r>
        <w:rPr>
          <w:noProof/>
        </w:rPr>
        <w:drawing>
          <wp:inline distT="0" distB="0" distL="0" distR="0" wp14:anchorId="26C90087" wp14:editId="2D76E770">
            <wp:extent cx="6858000" cy="2049780"/>
            <wp:effectExtent l="0" t="0" r="0" b="7620"/>
            <wp:docPr id="14507493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74938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45FA9" w14:textId="77777777" w:rsidR="00C161A0" w:rsidRDefault="00C161A0" w:rsidP="00C161A0">
      <w:pPr>
        <w:ind w:left="360"/>
        <w:rPr>
          <w:bCs/>
        </w:rPr>
      </w:pPr>
    </w:p>
    <w:p w14:paraId="17C0F671" w14:textId="7CC7E4BB" w:rsidR="00C161A0" w:rsidRPr="00493961" w:rsidRDefault="00C161A0" w:rsidP="00C161A0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Generate Credit Card Transactions.</w:t>
      </w:r>
    </w:p>
    <w:p w14:paraId="60BB08FE" w14:textId="77777777" w:rsidR="00C161A0" w:rsidRDefault="00C161A0" w:rsidP="00C161A0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Process Credit Card Transaction.</w:t>
      </w:r>
    </w:p>
    <w:p w14:paraId="0254DE1B" w14:textId="602032CD" w:rsidR="00C161A0" w:rsidRDefault="004D0319" w:rsidP="00C161A0">
      <w:pPr>
        <w:rPr>
          <w:bCs/>
        </w:rPr>
      </w:pPr>
      <w:r>
        <w:rPr>
          <w:noProof/>
        </w:rPr>
        <w:drawing>
          <wp:inline distT="0" distB="0" distL="0" distR="0" wp14:anchorId="4E49DF01" wp14:editId="7BFB3478">
            <wp:extent cx="6858000" cy="1677670"/>
            <wp:effectExtent l="0" t="0" r="0" b="0"/>
            <wp:docPr id="107734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3425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95F85" w14:textId="77777777" w:rsidR="00C161A0" w:rsidRDefault="00C161A0" w:rsidP="00C161A0">
      <w:pPr>
        <w:rPr>
          <w:bCs/>
        </w:rPr>
      </w:pPr>
      <w:r w:rsidRPr="00E45BA4">
        <w:rPr>
          <w:bCs/>
        </w:rPr>
        <w:t>The transaction was processed successfully.</w:t>
      </w:r>
    </w:p>
    <w:p w14:paraId="0A321D28" w14:textId="77777777" w:rsidR="00C161A0" w:rsidRDefault="00C161A0" w:rsidP="00C161A0">
      <w:pPr>
        <w:rPr>
          <w:bCs/>
        </w:rPr>
      </w:pPr>
    </w:p>
    <w:p w14:paraId="3F95359A" w14:textId="663B8ADC" w:rsidR="00C161A0" w:rsidRDefault="004D0319" w:rsidP="00C161A0">
      <w:pPr>
        <w:rPr>
          <w:bCs/>
        </w:rPr>
      </w:pPr>
      <w:r>
        <w:rPr>
          <w:noProof/>
        </w:rPr>
        <w:lastRenderedPageBreak/>
        <w:drawing>
          <wp:inline distT="0" distB="0" distL="0" distR="0" wp14:anchorId="154AF809" wp14:editId="7C5E0EDA">
            <wp:extent cx="6858000" cy="3217545"/>
            <wp:effectExtent l="0" t="0" r="0" b="1905"/>
            <wp:docPr id="1488476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47695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63ABA" w14:textId="77777777" w:rsidR="00C161A0" w:rsidRDefault="00C161A0" w:rsidP="00C161A0">
      <w:pPr>
        <w:rPr>
          <w:bCs/>
        </w:rPr>
      </w:pPr>
      <w:r w:rsidRPr="00B47F4F">
        <w:rPr>
          <w:bCs/>
        </w:rPr>
        <w:t xml:space="preserve">The </w:t>
      </w:r>
      <w:r>
        <w:rPr>
          <w:bCs/>
        </w:rPr>
        <w:t xml:space="preserve">quantity for the </w:t>
      </w:r>
      <w:r w:rsidRPr="00B47F4F">
        <w:rPr>
          <w:bCs/>
        </w:rPr>
        <w:t xml:space="preserve">product is </w:t>
      </w:r>
      <w:r>
        <w:rPr>
          <w:bCs/>
        </w:rPr>
        <w:t>correct</w:t>
      </w:r>
      <w:r w:rsidRPr="00B47F4F">
        <w:rPr>
          <w:bCs/>
        </w:rPr>
        <w:t xml:space="preserve"> in the request.</w:t>
      </w:r>
      <w:r>
        <w:rPr>
          <w:bCs/>
        </w:rPr>
        <w:t xml:space="preserve"> </w:t>
      </w:r>
    </w:p>
    <w:p w14:paraId="3DD93FDA" w14:textId="77777777" w:rsidR="00C161A0" w:rsidRDefault="00C161A0" w:rsidP="00A076CD">
      <w:pPr>
        <w:rPr>
          <w:bCs/>
        </w:rPr>
      </w:pPr>
    </w:p>
    <w:p w14:paraId="3CA67382" w14:textId="6752BC7B" w:rsidR="003957EF" w:rsidRDefault="003957EF" w:rsidP="003957EF">
      <w:pPr>
        <w:pStyle w:val="Heading3"/>
      </w:pPr>
      <w:bookmarkStart w:id="7" w:name="_Toc219222548"/>
      <w:r>
        <w:t xml:space="preserve">Test case #4 – </w:t>
      </w:r>
      <w:r w:rsidR="0062621E">
        <w:t>Rounding</w:t>
      </w:r>
      <w:bookmarkEnd w:id="7"/>
    </w:p>
    <w:p w14:paraId="589A2CCF" w14:textId="77777777" w:rsidR="003957EF" w:rsidRDefault="003957EF" w:rsidP="00A076CD">
      <w:pPr>
        <w:rPr>
          <w:bCs/>
        </w:rPr>
      </w:pPr>
    </w:p>
    <w:p w14:paraId="114760AD" w14:textId="4A618FB0" w:rsidR="00A076CD" w:rsidRDefault="00933306" w:rsidP="00A076CD">
      <w:r w:rsidRPr="00933306">
        <w:t>The rounding should be applied to the first line that has a value greater than the rounding value.</w:t>
      </w:r>
    </w:p>
    <w:p w14:paraId="164E038F" w14:textId="77777777" w:rsidR="0062621E" w:rsidRDefault="0062621E" w:rsidP="00A076CD"/>
    <w:p w14:paraId="5E878EC9" w14:textId="208F776F" w:rsidR="0062621E" w:rsidRDefault="0062621E" w:rsidP="0062621E">
      <w:pPr>
        <w:pStyle w:val="ListParagraph"/>
        <w:numPr>
          <w:ilvl w:val="0"/>
          <w:numId w:val="13"/>
        </w:numPr>
        <w:rPr>
          <w:bCs/>
        </w:rPr>
      </w:pPr>
      <w:r w:rsidRPr="0062621E">
        <w:rPr>
          <w:bCs/>
        </w:rPr>
        <w:t>Have a settled invoice</w:t>
      </w:r>
      <w:r>
        <w:rPr>
          <w:bCs/>
        </w:rPr>
        <w:t>.</w:t>
      </w:r>
    </w:p>
    <w:p w14:paraId="148C132A" w14:textId="455EA531" w:rsidR="0062621E" w:rsidRPr="0062621E" w:rsidRDefault="004D0319" w:rsidP="0062621E">
      <w:pPr>
        <w:rPr>
          <w:bCs/>
        </w:rPr>
      </w:pPr>
      <w:r>
        <w:rPr>
          <w:noProof/>
        </w:rPr>
        <w:drawing>
          <wp:inline distT="0" distB="0" distL="0" distR="0" wp14:anchorId="5AF4203E" wp14:editId="030D566D">
            <wp:extent cx="6858000" cy="2047875"/>
            <wp:effectExtent l="0" t="0" r="0" b="9525"/>
            <wp:docPr id="1722006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00602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13A0C" w14:textId="77777777" w:rsidR="00A076CD" w:rsidRDefault="00A076CD" w:rsidP="00A076CD"/>
    <w:p w14:paraId="16F0301E" w14:textId="77777777" w:rsidR="00830BCA" w:rsidRDefault="00830BCA" w:rsidP="00A076CD"/>
    <w:p w14:paraId="24A684B8" w14:textId="77777777" w:rsidR="00830BCA" w:rsidRDefault="00830BCA" w:rsidP="00A076CD"/>
    <w:p w14:paraId="2A0D36E3" w14:textId="77777777" w:rsidR="00830BCA" w:rsidRDefault="00830BCA" w:rsidP="00A076CD"/>
    <w:p w14:paraId="7D56A4C4" w14:textId="77777777" w:rsidR="00830BCA" w:rsidRDefault="00830BCA" w:rsidP="00A076CD"/>
    <w:p w14:paraId="7F1A7582" w14:textId="77777777" w:rsidR="00830BCA" w:rsidRPr="00A076CD" w:rsidRDefault="00830BCA" w:rsidP="00A076CD"/>
    <w:p w14:paraId="6BD01238" w14:textId="278ECF25" w:rsidR="006D2E9F" w:rsidRPr="00830BCA" w:rsidRDefault="00A133DC" w:rsidP="006D2E9F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lastRenderedPageBreak/>
        <w:t>Generate Credit Card Transactions.</w:t>
      </w:r>
    </w:p>
    <w:p w14:paraId="77FAFC06" w14:textId="77777777" w:rsidR="00707B61" w:rsidRDefault="00707B61" w:rsidP="00A133DC">
      <w:pPr>
        <w:pStyle w:val="ListParagraph"/>
        <w:numPr>
          <w:ilvl w:val="0"/>
          <w:numId w:val="13"/>
        </w:numPr>
        <w:rPr>
          <w:bCs/>
        </w:rPr>
      </w:pPr>
      <w:r w:rsidRPr="00707B61">
        <w:rPr>
          <w:bCs/>
        </w:rPr>
        <w:t>Modify the amount value of an invoice line in the database to allow the rounding to be applied.</w:t>
      </w:r>
    </w:p>
    <w:p w14:paraId="7F93B785" w14:textId="0BC73881" w:rsidR="00707B61" w:rsidRDefault="002D5B20" w:rsidP="00707B61">
      <w:pPr>
        <w:rPr>
          <w:bCs/>
        </w:rPr>
      </w:pPr>
      <w:r>
        <w:rPr>
          <w:noProof/>
        </w:rPr>
        <w:drawing>
          <wp:inline distT="0" distB="0" distL="0" distR="0" wp14:anchorId="74CF60B6" wp14:editId="49B23821">
            <wp:extent cx="6858000" cy="1909445"/>
            <wp:effectExtent l="0" t="0" r="0" b="0"/>
            <wp:docPr id="13117622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76223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0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E9897" w14:textId="77777777" w:rsidR="006D2E9F" w:rsidRPr="00707B61" w:rsidRDefault="006D2E9F" w:rsidP="00707B61">
      <w:pPr>
        <w:rPr>
          <w:bCs/>
        </w:rPr>
      </w:pPr>
    </w:p>
    <w:p w14:paraId="701E8AEE" w14:textId="4197CF5D" w:rsidR="00A133DC" w:rsidRDefault="00A133DC" w:rsidP="00A133DC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>Process Credit Card Transaction.</w:t>
      </w:r>
    </w:p>
    <w:p w14:paraId="13C31B00" w14:textId="0B87DC2A" w:rsidR="00A076CD" w:rsidRDefault="002D5B20" w:rsidP="00E45BA4">
      <w:pPr>
        <w:rPr>
          <w:bCs/>
        </w:rPr>
      </w:pPr>
      <w:r>
        <w:rPr>
          <w:noProof/>
        </w:rPr>
        <w:drawing>
          <wp:inline distT="0" distB="0" distL="0" distR="0" wp14:anchorId="7615E915" wp14:editId="5F5BEA4A">
            <wp:extent cx="6858000" cy="1678305"/>
            <wp:effectExtent l="0" t="0" r="0" b="0"/>
            <wp:docPr id="18822063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20636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7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EEF36" w14:textId="3BACF6E6" w:rsidR="006D2E9F" w:rsidRDefault="00155D79" w:rsidP="00E45BA4">
      <w:pPr>
        <w:rPr>
          <w:bCs/>
        </w:rPr>
      </w:pPr>
      <w:r w:rsidRPr="00155D79">
        <w:rPr>
          <w:bCs/>
        </w:rPr>
        <w:t>The transaction was processed successfully, and the rounding was applied to the first line with an amount greater than the rounding value.</w:t>
      </w:r>
    </w:p>
    <w:p w14:paraId="194195E8" w14:textId="77777777" w:rsidR="00155D79" w:rsidRDefault="00155D79" w:rsidP="00E45BA4">
      <w:pPr>
        <w:rPr>
          <w:bCs/>
        </w:rPr>
      </w:pPr>
    </w:p>
    <w:p w14:paraId="745FBBD0" w14:textId="3C01DF12" w:rsidR="00155D79" w:rsidRDefault="002D5B20" w:rsidP="00E45BA4">
      <w:pPr>
        <w:rPr>
          <w:bCs/>
        </w:rPr>
      </w:pPr>
      <w:r>
        <w:rPr>
          <w:noProof/>
        </w:rPr>
        <w:drawing>
          <wp:inline distT="0" distB="0" distL="0" distR="0" wp14:anchorId="2ED799DF" wp14:editId="0779EA7C">
            <wp:extent cx="6858000" cy="3217545"/>
            <wp:effectExtent l="0" t="0" r="0" b="1905"/>
            <wp:docPr id="227866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6642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ADF7A" w14:textId="77777777" w:rsidR="00A133DC" w:rsidRPr="00BE657F" w:rsidRDefault="00A133DC" w:rsidP="00E45BA4">
      <w:pPr>
        <w:rPr>
          <w:bCs/>
        </w:rPr>
      </w:pPr>
    </w:p>
    <w:sectPr w:rsidR="00A133DC" w:rsidRPr="00BE657F" w:rsidSect="00692B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D7C86"/>
    <w:multiLevelType w:val="hybridMultilevel"/>
    <w:tmpl w:val="79BA4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80D42"/>
    <w:multiLevelType w:val="hybridMultilevel"/>
    <w:tmpl w:val="79BA4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15FCB"/>
    <w:multiLevelType w:val="hybridMultilevel"/>
    <w:tmpl w:val="79BA4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1684E"/>
    <w:multiLevelType w:val="hybridMultilevel"/>
    <w:tmpl w:val="79BA4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534D9"/>
    <w:multiLevelType w:val="hybridMultilevel"/>
    <w:tmpl w:val="0B869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36D26"/>
    <w:multiLevelType w:val="hybridMultilevel"/>
    <w:tmpl w:val="43209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177337">
    <w:abstractNumId w:val="11"/>
  </w:num>
  <w:num w:numId="2" w16cid:durableId="1707370353">
    <w:abstractNumId w:val="9"/>
  </w:num>
  <w:num w:numId="3" w16cid:durableId="484511250">
    <w:abstractNumId w:val="7"/>
  </w:num>
  <w:num w:numId="4" w16cid:durableId="504591860">
    <w:abstractNumId w:val="4"/>
  </w:num>
  <w:num w:numId="5" w16cid:durableId="1491553666">
    <w:abstractNumId w:val="13"/>
  </w:num>
  <w:num w:numId="6" w16cid:durableId="1354183776">
    <w:abstractNumId w:val="2"/>
  </w:num>
  <w:num w:numId="7" w16cid:durableId="111366207">
    <w:abstractNumId w:val="1"/>
  </w:num>
  <w:num w:numId="8" w16cid:durableId="2002349553">
    <w:abstractNumId w:val="3"/>
  </w:num>
  <w:num w:numId="9" w16cid:durableId="998312690">
    <w:abstractNumId w:val="10"/>
  </w:num>
  <w:num w:numId="10" w16cid:durableId="790394398">
    <w:abstractNumId w:val="6"/>
  </w:num>
  <w:num w:numId="11" w16cid:durableId="2084983873">
    <w:abstractNumId w:val="0"/>
  </w:num>
  <w:num w:numId="12" w16cid:durableId="1222984110">
    <w:abstractNumId w:val="8"/>
  </w:num>
  <w:num w:numId="13" w16cid:durableId="1818060737">
    <w:abstractNumId w:val="12"/>
  </w:num>
  <w:num w:numId="14" w16cid:durableId="1404524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039DD"/>
    <w:rsid w:val="0000553C"/>
    <w:rsid w:val="00016EE5"/>
    <w:rsid w:val="00033E06"/>
    <w:rsid w:val="00046B62"/>
    <w:rsid w:val="00074B4D"/>
    <w:rsid w:val="00077D93"/>
    <w:rsid w:val="00082911"/>
    <w:rsid w:val="00084190"/>
    <w:rsid w:val="000D7F40"/>
    <w:rsid w:val="000E0CFF"/>
    <w:rsid w:val="00102DC3"/>
    <w:rsid w:val="00140286"/>
    <w:rsid w:val="00146BED"/>
    <w:rsid w:val="00155D79"/>
    <w:rsid w:val="0016521B"/>
    <w:rsid w:val="00167C91"/>
    <w:rsid w:val="001765D9"/>
    <w:rsid w:val="0019460B"/>
    <w:rsid w:val="001F12FF"/>
    <w:rsid w:val="002213CD"/>
    <w:rsid w:val="00222CE5"/>
    <w:rsid w:val="002328A1"/>
    <w:rsid w:val="002A5901"/>
    <w:rsid w:val="002C5A46"/>
    <w:rsid w:val="002D5B20"/>
    <w:rsid w:val="00304000"/>
    <w:rsid w:val="00310DCB"/>
    <w:rsid w:val="00311354"/>
    <w:rsid w:val="00371BEC"/>
    <w:rsid w:val="00382E1B"/>
    <w:rsid w:val="0039238E"/>
    <w:rsid w:val="003957EF"/>
    <w:rsid w:val="003B48EB"/>
    <w:rsid w:val="003C12EF"/>
    <w:rsid w:val="003D1E49"/>
    <w:rsid w:val="003D505C"/>
    <w:rsid w:val="003F570C"/>
    <w:rsid w:val="00440A70"/>
    <w:rsid w:val="00441FA9"/>
    <w:rsid w:val="00451DC8"/>
    <w:rsid w:val="004528A1"/>
    <w:rsid w:val="00485C55"/>
    <w:rsid w:val="00493961"/>
    <w:rsid w:val="004A06EC"/>
    <w:rsid w:val="004B3AFE"/>
    <w:rsid w:val="004C5C3D"/>
    <w:rsid w:val="004D0319"/>
    <w:rsid w:val="004E0D39"/>
    <w:rsid w:val="004E1561"/>
    <w:rsid w:val="00547C58"/>
    <w:rsid w:val="00552CA9"/>
    <w:rsid w:val="00576949"/>
    <w:rsid w:val="0059136E"/>
    <w:rsid w:val="00595415"/>
    <w:rsid w:val="005B5BA3"/>
    <w:rsid w:val="005C1E67"/>
    <w:rsid w:val="005E5A3E"/>
    <w:rsid w:val="005E749A"/>
    <w:rsid w:val="005F5C71"/>
    <w:rsid w:val="00625B9B"/>
    <w:rsid w:val="0062621E"/>
    <w:rsid w:val="0063308F"/>
    <w:rsid w:val="006701D5"/>
    <w:rsid w:val="00692B99"/>
    <w:rsid w:val="006A4667"/>
    <w:rsid w:val="006B056C"/>
    <w:rsid w:val="006B3D2D"/>
    <w:rsid w:val="006D2E9F"/>
    <w:rsid w:val="006E72EB"/>
    <w:rsid w:val="00707B61"/>
    <w:rsid w:val="007131D1"/>
    <w:rsid w:val="00726ED7"/>
    <w:rsid w:val="0074243C"/>
    <w:rsid w:val="00754581"/>
    <w:rsid w:val="00763244"/>
    <w:rsid w:val="00764158"/>
    <w:rsid w:val="00772B3F"/>
    <w:rsid w:val="00773F90"/>
    <w:rsid w:val="00783D00"/>
    <w:rsid w:val="007975B1"/>
    <w:rsid w:val="007C5A32"/>
    <w:rsid w:val="00810C52"/>
    <w:rsid w:val="00830BCA"/>
    <w:rsid w:val="00841394"/>
    <w:rsid w:val="008421D9"/>
    <w:rsid w:val="00843AF7"/>
    <w:rsid w:val="00894E28"/>
    <w:rsid w:val="00896FE7"/>
    <w:rsid w:val="008C7158"/>
    <w:rsid w:val="00903130"/>
    <w:rsid w:val="0090666E"/>
    <w:rsid w:val="00916626"/>
    <w:rsid w:val="00916E61"/>
    <w:rsid w:val="00933306"/>
    <w:rsid w:val="00937B9B"/>
    <w:rsid w:val="00940F9C"/>
    <w:rsid w:val="0094476D"/>
    <w:rsid w:val="009A0723"/>
    <w:rsid w:val="009E6B9B"/>
    <w:rsid w:val="009F7BBE"/>
    <w:rsid w:val="00A03FDE"/>
    <w:rsid w:val="00A076CD"/>
    <w:rsid w:val="00A133DC"/>
    <w:rsid w:val="00A14CF5"/>
    <w:rsid w:val="00A26E59"/>
    <w:rsid w:val="00A46011"/>
    <w:rsid w:val="00A51278"/>
    <w:rsid w:val="00A82440"/>
    <w:rsid w:val="00AA103A"/>
    <w:rsid w:val="00AF760B"/>
    <w:rsid w:val="00B0148C"/>
    <w:rsid w:val="00B24DC5"/>
    <w:rsid w:val="00B47F4F"/>
    <w:rsid w:val="00B771B6"/>
    <w:rsid w:val="00B979DC"/>
    <w:rsid w:val="00BB1910"/>
    <w:rsid w:val="00BC1CCC"/>
    <w:rsid w:val="00BD046E"/>
    <w:rsid w:val="00BE30BC"/>
    <w:rsid w:val="00BE657F"/>
    <w:rsid w:val="00C0494E"/>
    <w:rsid w:val="00C06D05"/>
    <w:rsid w:val="00C161A0"/>
    <w:rsid w:val="00C2244E"/>
    <w:rsid w:val="00C25658"/>
    <w:rsid w:val="00C36C78"/>
    <w:rsid w:val="00C7443B"/>
    <w:rsid w:val="00CB5B32"/>
    <w:rsid w:val="00D0052C"/>
    <w:rsid w:val="00D20FBB"/>
    <w:rsid w:val="00D4128D"/>
    <w:rsid w:val="00D45F16"/>
    <w:rsid w:val="00D464F3"/>
    <w:rsid w:val="00D5292B"/>
    <w:rsid w:val="00D670EB"/>
    <w:rsid w:val="00D81039"/>
    <w:rsid w:val="00DA0194"/>
    <w:rsid w:val="00DA5C0C"/>
    <w:rsid w:val="00DB6600"/>
    <w:rsid w:val="00DB7EF2"/>
    <w:rsid w:val="00DF0A64"/>
    <w:rsid w:val="00DF0DF0"/>
    <w:rsid w:val="00E254CF"/>
    <w:rsid w:val="00E271B9"/>
    <w:rsid w:val="00E27970"/>
    <w:rsid w:val="00E45BA4"/>
    <w:rsid w:val="00E74D22"/>
    <w:rsid w:val="00E95B5F"/>
    <w:rsid w:val="00EE7035"/>
    <w:rsid w:val="00F054A9"/>
    <w:rsid w:val="00F149D3"/>
    <w:rsid w:val="00F34A86"/>
    <w:rsid w:val="00F4185B"/>
    <w:rsid w:val="00F55C01"/>
    <w:rsid w:val="00F60B8F"/>
    <w:rsid w:val="00F73D6F"/>
    <w:rsid w:val="00FA3580"/>
    <w:rsid w:val="00FB131B"/>
    <w:rsid w:val="00FC5677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0D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7F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4E0D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E0D39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B47F4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2862</TotalTime>
  <Pages>7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Andreea Dumitru</cp:lastModifiedBy>
  <cp:revision>117</cp:revision>
  <dcterms:created xsi:type="dcterms:W3CDTF">2020-12-09T13:07:00Z</dcterms:created>
  <dcterms:modified xsi:type="dcterms:W3CDTF">2026-01-20T15:23:00Z</dcterms:modified>
</cp:coreProperties>
</file>