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567A4158" w:rsidR="003F570C" w:rsidRPr="007761DF" w:rsidRDefault="000D71C8" w:rsidP="007761DF">
      <w:pPr>
        <w:rPr>
          <w:rFonts w:ascii="Segoe UI" w:hAnsi="Segoe UI" w:cs="Segoe UI"/>
          <w:color w:val="172B4D"/>
          <w:spacing w:val="-2"/>
          <w:sz w:val="44"/>
          <w:szCs w:val="44"/>
          <w:u w:val="single"/>
        </w:rPr>
      </w:pPr>
      <w:r w:rsidRPr="000D71C8">
        <w:rPr>
          <w:b/>
          <w:sz w:val="28"/>
          <w:szCs w:val="28"/>
          <w:u w:val="single"/>
        </w:rPr>
        <w:t>ABSN-13830</w:t>
      </w:r>
      <w:r w:rsidR="003F570C" w:rsidRPr="007761DF">
        <w:rPr>
          <w:sz w:val="28"/>
          <w:szCs w:val="28"/>
          <w:u w:val="single"/>
        </w:rPr>
        <w:t xml:space="preserve"> </w:t>
      </w:r>
      <w:r w:rsidRPr="000D71C8">
        <w:rPr>
          <w:sz w:val="28"/>
          <w:szCs w:val="28"/>
          <w:u w:val="single"/>
        </w:rPr>
        <w:t>error in webservice found in the log files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29F839F6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9.0</w:t>
            </w:r>
            <w:r w:rsidR="00D43ABC">
              <w:rPr>
                <w:b w:val="0"/>
                <w:bCs w:val="0"/>
                <w:sz w:val="20"/>
              </w:rPr>
              <w:t>7.</w:t>
            </w:r>
            <w:proofErr w:type="gramStart"/>
            <w:r w:rsidR="00D43ABC">
              <w:rPr>
                <w:b w:val="0"/>
                <w:bCs w:val="0"/>
                <w:sz w:val="20"/>
              </w:rPr>
              <w:t>0</w:t>
            </w:r>
            <w:r w:rsidR="007761DF">
              <w:rPr>
                <w:b w:val="0"/>
                <w:bCs w:val="0"/>
                <w:sz w:val="20"/>
              </w:rPr>
              <w:t>0.UNF</w:t>
            </w:r>
            <w:proofErr w:type="gramEnd"/>
            <w:r w:rsidR="007761DF">
              <w:rPr>
                <w:b w:val="0"/>
                <w:bCs w:val="0"/>
                <w:sz w:val="20"/>
              </w:rPr>
              <w:t>21</w:t>
            </w:r>
          </w:p>
          <w:p w14:paraId="282A26D7" w14:textId="15FE0756" w:rsidR="00E271B9" w:rsidRPr="00D43ABC" w:rsidRDefault="00E271B9" w:rsidP="00D43ABC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DBServerName=</w:t>
            </w:r>
            <w:r w:rsidR="00D43ABC" w:rsidRPr="00D43ABC">
              <w:rPr>
                <w:b w:val="0"/>
                <w:sz w:val="20"/>
              </w:rPr>
              <w:t>abs-srv1</w:t>
            </w:r>
            <w:r w:rsidR="007761DF">
              <w:rPr>
                <w:b w:val="0"/>
                <w:sz w:val="20"/>
              </w:rPr>
              <w:t>9</w:t>
            </w:r>
            <w:r w:rsidR="00D43ABC" w:rsidRPr="00D43ABC">
              <w:rPr>
                <w:b w:val="0"/>
                <w:sz w:val="20"/>
              </w:rPr>
              <w:t>.internal.abslbs.com</w:t>
            </w:r>
          </w:p>
          <w:p w14:paraId="7420C737" w14:textId="6B29414E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D43ABC">
              <w:rPr>
                <w:b w:val="0"/>
                <w:sz w:val="20"/>
              </w:rPr>
              <w:t>CUST22</w:t>
            </w:r>
          </w:p>
          <w:p w14:paraId="708A18E1" w14:textId="77777777" w:rsidR="007761DF" w:rsidRDefault="00E271B9" w:rsidP="007761DF">
            <w:pPr>
              <w:rPr>
                <w:bCs w:val="0"/>
                <w:sz w:val="20"/>
              </w:rPr>
            </w:pPr>
            <w:r w:rsidRPr="000D7F40">
              <w:rPr>
                <w:b w:val="0"/>
                <w:sz w:val="20"/>
              </w:rPr>
              <w:t>DBUser=</w:t>
            </w:r>
            <w:r w:rsidR="00903B8F">
              <w:rPr>
                <w:b w:val="0"/>
                <w:sz w:val="20"/>
              </w:rPr>
              <w:t>UNF</w:t>
            </w:r>
            <w:r w:rsidR="007761DF">
              <w:rPr>
                <w:b w:val="0"/>
                <w:sz w:val="20"/>
              </w:rPr>
              <w:t>LIVE</w:t>
            </w:r>
          </w:p>
          <w:p w14:paraId="75DD4869" w14:textId="538A0261" w:rsidR="00E271B9" w:rsidRPr="000D7F40" w:rsidRDefault="00E271B9" w:rsidP="007761DF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903B8F">
              <w:rPr>
                <w:b w:val="0"/>
                <w:sz w:val="20"/>
              </w:rPr>
              <w:t>Production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055E7146" w14:textId="7B3843FE" w:rsidR="00D66BFD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22230892" w:history="1">
            <w:r w:rsidR="00D66BFD" w:rsidRPr="00296F1D">
              <w:rPr>
                <w:rStyle w:val="Hyperlink"/>
                <w:noProof/>
              </w:rPr>
              <w:t>Reproducing before fix</w:t>
            </w:r>
            <w:r w:rsidR="00D66BFD">
              <w:rPr>
                <w:noProof/>
                <w:webHidden/>
              </w:rPr>
              <w:tab/>
            </w:r>
            <w:r w:rsidR="00D66BFD">
              <w:rPr>
                <w:noProof/>
                <w:webHidden/>
              </w:rPr>
              <w:fldChar w:fldCharType="begin"/>
            </w:r>
            <w:r w:rsidR="00D66BFD">
              <w:rPr>
                <w:noProof/>
                <w:webHidden/>
              </w:rPr>
              <w:instrText xml:space="preserve"> PAGEREF _Toc222230892 \h </w:instrText>
            </w:r>
            <w:r w:rsidR="00D66BFD">
              <w:rPr>
                <w:noProof/>
                <w:webHidden/>
              </w:rPr>
            </w:r>
            <w:r w:rsidR="00D66BFD">
              <w:rPr>
                <w:noProof/>
                <w:webHidden/>
              </w:rPr>
              <w:fldChar w:fldCharType="separate"/>
            </w:r>
            <w:r w:rsidR="00D66BFD">
              <w:rPr>
                <w:noProof/>
                <w:webHidden/>
              </w:rPr>
              <w:t>1</w:t>
            </w:r>
            <w:r w:rsidR="00D66BFD">
              <w:rPr>
                <w:noProof/>
                <w:webHidden/>
              </w:rPr>
              <w:fldChar w:fldCharType="end"/>
            </w:r>
          </w:hyperlink>
        </w:p>
        <w:p w14:paraId="132C2F39" w14:textId="57507DD3" w:rsidR="00D66BFD" w:rsidRDefault="00D66BFD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14:ligatures w14:val="standardContextual"/>
            </w:rPr>
          </w:pPr>
          <w:hyperlink w:anchor="_Toc222230893" w:history="1">
            <w:r w:rsidRPr="00296F1D">
              <w:rPr>
                <w:rStyle w:val="Hyperlink"/>
                <w:noProof/>
              </w:rPr>
              <w:t>Test after fix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_Toc222230893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211C584E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p w14:paraId="6BFDDAD4" w14:textId="7467388C" w:rsidR="00057465" w:rsidRPr="00773F90" w:rsidRDefault="00981F85" w:rsidP="00057465">
      <w:pPr>
        <w:pStyle w:val="Heading1"/>
        <w:pBdr>
          <w:bottom w:val="double" w:sz="6" w:space="1" w:color="auto"/>
        </w:pBdr>
      </w:pPr>
      <w:bookmarkStart w:id="0" w:name="Retest"/>
      <w:bookmarkStart w:id="1" w:name="_Toc222230892"/>
      <w:r>
        <w:t xml:space="preserve">Reproducing before </w:t>
      </w:r>
      <w:proofErr w:type="gramStart"/>
      <w:r>
        <w:t>fix</w:t>
      </w:r>
      <w:bookmarkEnd w:id="1"/>
      <w:proofErr w:type="gramEnd"/>
    </w:p>
    <w:p w14:paraId="27878F35" w14:textId="77777777" w:rsidR="00057465" w:rsidRPr="00057465" w:rsidRDefault="00057465" w:rsidP="00057465">
      <w:pPr>
        <w:rPr>
          <w:bCs/>
        </w:rPr>
      </w:pPr>
    </w:p>
    <w:p w14:paraId="17C0908E" w14:textId="772A242F" w:rsidR="00204D94" w:rsidRDefault="00B730FC" w:rsidP="00EB3B31">
      <w:pPr>
        <w:pStyle w:val="ListParagraph"/>
        <w:numPr>
          <w:ilvl w:val="0"/>
          <w:numId w:val="14"/>
        </w:numPr>
        <w:rPr>
          <w:bCs/>
        </w:rPr>
      </w:pPr>
      <w:r w:rsidRPr="00B730FC">
        <w:rPr>
          <w:bCs/>
        </w:rPr>
        <w:t>Send a request in SoapUI with a null message ID</w:t>
      </w:r>
    </w:p>
    <w:p w14:paraId="5C30DEA8" w14:textId="7129565E" w:rsidR="00EB3B31" w:rsidRDefault="00EB3B31" w:rsidP="00EB3B31">
      <w:pPr>
        <w:rPr>
          <w:bCs/>
        </w:rPr>
      </w:pPr>
      <w:r>
        <w:rPr>
          <w:noProof/>
        </w:rPr>
        <w:drawing>
          <wp:inline distT="0" distB="0" distL="0" distR="0" wp14:anchorId="59E34451" wp14:editId="122B87EC">
            <wp:extent cx="5943600" cy="3123565"/>
            <wp:effectExtent l="0" t="0" r="0" b="635"/>
            <wp:docPr id="9436380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363808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9303F" w14:textId="77777777" w:rsidR="00EB3B31" w:rsidRDefault="00EB3B31" w:rsidP="00EB3B31">
      <w:pPr>
        <w:rPr>
          <w:bCs/>
        </w:rPr>
      </w:pPr>
    </w:p>
    <w:p w14:paraId="4F3EFC53" w14:textId="77777777" w:rsidR="00E50EAC" w:rsidRDefault="00E50EAC" w:rsidP="00EB3B31">
      <w:pPr>
        <w:rPr>
          <w:bCs/>
        </w:rPr>
      </w:pPr>
    </w:p>
    <w:p w14:paraId="324218A7" w14:textId="77777777" w:rsidR="00E50EAC" w:rsidRDefault="00E50EAC" w:rsidP="00EB3B31">
      <w:pPr>
        <w:rPr>
          <w:bCs/>
        </w:rPr>
      </w:pPr>
    </w:p>
    <w:p w14:paraId="41AB3A4B" w14:textId="77777777" w:rsidR="00E50EAC" w:rsidRDefault="00E50EAC" w:rsidP="00EB3B31">
      <w:pPr>
        <w:rPr>
          <w:bCs/>
        </w:rPr>
      </w:pPr>
    </w:p>
    <w:p w14:paraId="6B470BD3" w14:textId="77777777" w:rsidR="00094B93" w:rsidRDefault="00094B93" w:rsidP="00EB3B31">
      <w:pPr>
        <w:rPr>
          <w:bCs/>
        </w:rPr>
      </w:pPr>
    </w:p>
    <w:p w14:paraId="6F87F629" w14:textId="77777777" w:rsidR="007201F5" w:rsidRDefault="007201F5" w:rsidP="002E60A4">
      <w:pPr>
        <w:pStyle w:val="ListParagraph"/>
        <w:numPr>
          <w:ilvl w:val="0"/>
          <w:numId w:val="14"/>
        </w:numPr>
        <w:rPr>
          <w:bCs/>
        </w:rPr>
      </w:pPr>
      <w:r w:rsidRPr="007201F5">
        <w:rPr>
          <w:bCs/>
        </w:rPr>
        <w:lastRenderedPageBreak/>
        <w:t xml:space="preserve">The following error appears in the </w:t>
      </w:r>
      <w:proofErr w:type="spellStart"/>
      <w:r w:rsidRPr="007201F5">
        <w:rPr>
          <w:bCs/>
        </w:rPr>
        <w:t>ServerErrorLog</w:t>
      </w:r>
      <w:proofErr w:type="spellEnd"/>
    </w:p>
    <w:p w14:paraId="4310BAF3" w14:textId="6C540D1D" w:rsidR="00EB3B31" w:rsidRPr="007201F5" w:rsidRDefault="00094B93" w:rsidP="007201F5">
      <w:pPr>
        <w:rPr>
          <w:bCs/>
        </w:rPr>
      </w:pPr>
      <w:r>
        <w:rPr>
          <w:noProof/>
        </w:rPr>
        <w:drawing>
          <wp:inline distT="0" distB="0" distL="0" distR="0" wp14:anchorId="0A4092D0" wp14:editId="7A19FF0B">
            <wp:extent cx="5943600" cy="2832100"/>
            <wp:effectExtent l="0" t="0" r="0" b="6350"/>
            <wp:docPr id="168526388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26388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567E9" w14:textId="77777777" w:rsidR="00BB145D" w:rsidRPr="00204D94" w:rsidRDefault="00BB145D" w:rsidP="00204D94">
      <w:pPr>
        <w:rPr>
          <w:bCs/>
        </w:rPr>
      </w:pPr>
    </w:p>
    <w:p w14:paraId="73193238" w14:textId="02BBA0EF" w:rsidR="00773F90" w:rsidRPr="00773F90" w:rsidRDefault="00903B8F" w:rsidP="00C36C78">
      <w:pPr>
        <w:pStyle w:val="Heading1"/>
        <w:pBdr>
          <w:bottom w:val="double" w:sz="6" w:space="1" w:color="auto"/>
        </w:pBdr>
      </w:pPr>
      <w:hyperlink w:anchor="Retest_TableContents" w:history="1">
        <w:bookmarkStart w:id="2" w:name="_Toc222230893"/>
        <w:r>
          <w:rPr>
            <w:rStyle w:val="Hyperlink"/>
          </w:rPr>
          <w:t>T</w:t>
        </w:r>
        <w:r w:rsidR="009E6B9B" w:rsidRPr="00773F90">
          <w:rPr>
            <w:rStyle w:val="Hyperlink"/>
          </w:rPr>
          <w:t>est after fix</w:t>
        </w:r>
        <w:bookmarkEnd w:id="2"/>
      </w:hyperlink>
    </w:p>
    <w:bookmarkEnd w:id="0"/>
    <w:p w14:paraId="5C7B98EC" w14:textId="06BF700F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D66BFD" w:rsidRPr="00D66BFD">
        <w:rPr>
          <w:bCs/>
        </w:rPr>
        <w:t>67f1ee4cbe92</w:t>
      </w:r>
    </w:p>
    <w:p w14:paraId="4FFDDAF1" w14:textId="77777777" w:rsidR="00EF78D5" w:rsidRDefault="00EF78D5" w:rsidP="00204D94">
      <w:pPr>
        <w:rPr>
          <w:bCs/>
        </w:rPr>
      </w:pPr>
    </w:p>
    <w:p w14:paraId="0F8CA822" w14:textId="77777777" w:rsidR="00B730FC" w:rsidRDefault="00B730FC" w:rsidP="00B730FC">
      <w:pPr>
        <w:pStyle w:val="ListParagraph"/>
        <w:numPr>
          <w:ilvl w:val="0"/>
          <w:numId w:val="15"/>
        </w:numPr>
        <w:rPr>
          <w:bCs/>
        </w:rPr>
      </w:pPr>
      <w:r w:rsidRPr="00B730FC">
        <w:rPr>
          <w:bCs/>
        </w:rPr>
        <w:t>Send a request in SoapUI with a null message ID</w:t>
      </w:r>
    </w:p>
    <w:p w14:paraId="221AD1A8" w14:textId="587AC510" w:rsidR="00B730FC" w:rsidRDefault="00751615" w:rsidP="00B730FC">
      <w:pPr>
        <w:rPr>
          <w:bCs/>
        </w:rPr>
      </w:pPr>
      <w:r>
        <w:rPr>
          <w:noProof/>
        </w:rPr>
        <w:drawing>
          <wp:inline distT="0" distB="0" distL="0" distR="0" wp14:anchorId="78E6CFAD" wp14:editId="7832D9CE">
            <wp:extent cx="5943600" cy="3123565"/>
            <wp:effectExtent l="0" t="0" r="0" b="635"/>
            <wp:docPr id="481577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57718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23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D2659F" w14:textId="77777777" w:rsidR="00751615" w:rsidRDefault="00751615" w:rsidP="00B730FC">
      <w:pPr>
        <w:rPr>
          <w:bCs/>
        </w:rPr>
      </w:pPr>
    </w:p>
    <w:p w14:paraId="2D2321BB" w14:textId="1E32D4DF" w:rsidR="00751615" w:rsidRDefault="00751615" w:rsidP="00B730FC">
      <w:pPr>
        <w:rPr>
          <w:bCs/>
        </w:rPr>
      </w:pPr>
      <w:r>
        <w:rPr>
          <w:noProof/>
        </w:rPr>
        <w:lastRenderedPageBreak/>
        <w:drawing>
          <wp:inline distT="0" distB="0" distL="0" distR="0" wp14:anchorId="1F1D3F43" wp14:editId="2173A362">
            <wp:extent cx="5943600" cy="154940"/>
            <wp:effectExtent l="0" t="0" r="0" b="0"/>
            <wp:docPr id="21300833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083334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CDCFEA" w14:textId="7CBE5261" w:rsidR="00B730FC" w:rsidRPr="00204D94" w:rsidRDefault="00064D01" w:rsidP="00204D94">
      <w:pPr>
        <w:rPr>
          <w:bCs/>
        </w:rPr>
      </w:pPr>
      <w:r w:rsidRPr="00064D01">
        <w:rPr>
          <w:bCs/>
        </w:rPr>
        <w:t xml:space="preserve">No error appears in the </w:t>
      </w:r>
      <w:proofErr w:type="spellStart"/>
      <w:r w:rsidRPr="00064D01">
        <w:rPr>
          <w:bCs/>
        </w:rPr>
        <w:t>ServerErrorLog</w:t>
      </w:r>
      <w:proofErr w:type="spellEnd"/>
      <w:r w:rsidRPr="00064D01">
        <w:rPr>
          <w:bCs/>
        </w:rPr>
        <w:t xml:space="preserve">, and a record is created in the </w:t>
      </w:r>
      <w:proofErr w:type="spellStart"/>
      <w:r w:rsidRPr="00064D01">
        <w:rPr>
          <w:bCs/>
        </w:rPr>
        <w:t>WebServiceLog</w:t>
      </w:r>
      <w:proofErr w:type="spellEnd"/>
      <w:r w:rsidRPr="00064D01">
        <w:rPr>
          <w:bCs/>
        </w:rPr>
        <w:t xml:space="preserve"> table with </w:t>
      </w:r>
      <w:r>
        <w:rPr>
          <w:bCs/>
        </w:rPr>
        <w:t>MESSAGE</w:t>
      </w:r>
      <w:r w:rsidRPr="00064D01">
        <w:rPr>
          <w:bCs/>
        </w:rPr>
        <w:t xml:space="preserve">ID </w:t>
      </w:r>
      <w:r>
        <w:rPr>
          <w:bCs/>
        </w:rPr>
        <w:t xml:space="preserve">= </w:t>
      </w:r>
      <w:r w:rsidRPr="00064D01">
        <w:rPr>
          <w:bCs/>
        </w:rPr>
        <w:t>-1.</w:t>
      </w:r>
    </w:p>
    <w:sectPr w:rsidR="00B730FC" w:rsidRPr="00204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8420B"/>
    <w:multiLevelType w:val="hybridMultilevel"/>
    <w:tmpl w:val="E222D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15973"/>
    <w:multiLevelType w:val="hybridMultilevel"/>
    <w:tmpl w:val="723CD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E3AA5"/>
    <w:multiLevelType w:val="hybridMultilevel"/>
    <w:tmpl w:val="723CD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8686B"/>
    <w:multiLevelType w:val="hybridMultilevel"/>
    <w:tmpl w:val="723CD1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CD7A35"/>
    <w:multiLevelType w:val="hybridMultilevel"/>
    <w:tmpl w:val="FF1A3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DB66A4"/>
    <w:multiLevelType w:val="hybridMultilevel"/>
    <w:tmpl w:val="50B46B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C7806"/>
    <w:multiLevelType w:val="hybridMultilevel"/>
    <w:tmpl w:val="50B46B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571199">
    <w:abstractNumId w:val="11"/>
  </w:num>
  <w:num w:numId="2" w16cid:durableId="351104571">
    <w:abstractNumId w:val="10"/>
  </w:num>
  <w:num w:numId="3" w16cid:durableId="505364228">
    <w:abstractNumId w:val="9"/>
  </w:num>
  <w:num w:numId="4" w16cid:durableId="836919855">
    <w:abstractNumId w:val="7"/>
  </w:num>
  <w:num w:numId="5" w16cid:durableId="224530850">
    <w:abstractNumId w:val="14"/>
  </w:num>
  <w:num w:numId="6" w16cid:durableId="2053458453">
    <w:abstractNumId w:val="5"/>
  </w:num>
  <w:num w:numId="7" w16cid:durableId="1815828265">
    <w:abstractNumId w:val="4"/>
  </w:num>
  <w:num w:numId="8" w16cid:durableId="1850024568">
    <w:abstractNumId w:val="6"/>
  </w:num>
  <w:num w:numId="9" w16cid:durableId="1636256330">
    <w:abstractNumId w:val="1"/>
  </w:num>
  <w:num w:numId="10" w16cid:durableId="327246920">
    <w:abstractNumId w:val="0"/>
  </w:num>
  <w:num w:numId="11" w16cid:durableId="83036550">
    <w:abstractNumId w:val="2"/>
  </w:num>
  <w:num w:numId="12" w16cid:durableId="413937811">
    <w:abstractNumId w:val="3"/>
  </w:num>
  <w:num w:numId="13" w16cid:durableId="2036882654">
    <w:abstractNumId w:val="8"/>
  </w:num>
  <w:num w:numId="14" w16cid:durableId="1603102323">
    <w:abstractNumId w:val="13"/>
  </w:num>
  <w:num w:numId="15" w16cid:durableId="160708076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02E2A"/>
    <w:rsid w:val="00023AD9"/>
    <w:rsid w:val="00033E06"/>
    <w:rsid w:val="00057465"/>
    <w:rsid w:val="00064D01"/>
    <w:rsid w:val="00065726"/>
    <w:rsid w:val="00094B93"/>
    <w:rsid w:val="000B586A"/>
    <w:rsid w:val="000D71C8"/>
    <w:rsid w:val="000D7F40"/>
    <w:rsid w:val="001048D5"/>
    <w:rsid w:val="00113B87"/>
    <w:rsid w:val="00146BED"/>
    <w:rsid w:val="00152F27"/>
    <w:rsid w:val="00162521"/>
    <w:rsid w:val="001765D9"/>
    <w:rsid w:val="00180DE6"/>
    <w:rsid w:val="001825E8"/>
    <w:rsid w:val="00204D94"/>
    <w:rsid w:val="002213CD"/>
    <w:rsid w:val="00255E4B"/>
    <w:rsid w:val="00257F12"/>
    <w:rsid w:val="002824D7"/>
    <w:rsid w:val="002C447F"/>
    <w:rsid w:val="002F2016"/>
    <w:rsid w:val="00311354"/>
    <w:rsid w:val="00322B13"/>
    <w:rsid w:val="003C12EF"/>
    <w:rsid w:val="003F570C"/>
    <w:rsid w:val="004C5C3D"/>
    <w:rsid w:val="004E5D22"/>
    <w:rsid w:val="005202A4"/>
    <w:rsid w:val="00552CA9"/>
    <w:rsid w:val="0057362B"/>
    <w:rsid w:val="00576949"/>
    <w:rsid w:val="005B565A"/>
    <w:rsid w:val="006A4667"/>
    <w:rsid w:val="006B3D2D"/>
    <w:rsid w:val="006E72EB"/>
    <w:rsid w:val="007201F5"/>
    <w:rsid w:val="00726ED7"/>
    <w:rsid w:val="0074243C"/>
    <w:rsid w:val="00751615"/>
    <w:rsid w:val="007629FB"/>
    <w:rsid w:val="00773F90"/>
    <w:rsid w:val="007761DF"/>
    <w:rsid w:val="007B2409"/>
    <w:rsid w:val="0081308E"/>
    <w:rsid w:val="008946A0"/>
    <w:rsid w:val="00895B01"/>
    <w:rsid w:val="008D01CF"/>
    <w:rsid w:val="008E4E96"/>
    <w:rsid w:val="00903B8F"/>
    <w:rsid w:val="00937B9B"/>
    <w:rsid w:val="00981F85"/>
    <w:rsid w:val="009E6B9B"/>
    <w:rsid w:val="00A1125E"/>
    <w:rsid w:val="00AA1C90"/>
    <w:rsid w:val="00AC43D3"/>
    <w:rsid w:val="00B0148C"/>
    <w:rsid w:val="00B04BC2"/>
    <w:rsid w:val="00B730FC"/>
    <w:rsid w:val="00B771B6"/>
    <w:rsid w:val="00BB145D"/>
    <w:rsid w:val="00BC1CCC"/>
    <w:rsid w:val="00BF7500"/>
    <w:rsid w:val="00C2244E"/>
    <w:rsid w:val="00C36C78"/>
    <w:rsid w:val="00C56E53"/>
    <w:rsid w:val="00C7443B"/>
    <w:rsid w:val="00CB5B32"/>
    <w:rsid w:val="00D20FBB"/>
    <w:rsid w:val="00D43ABC"/>
    <w:rsid w:val="00D464F3"/>
    <w:rsid w:val="00D66BFD"/>
    <w:rsid w:val="00D81039"/>
    <w:rsid w:val="00DA1460"/>
    <w:rsid w:val="00DB7EF2"/>
    <w:rsid w:val="00DD6AEA"/>
    <w:rsid w:val="00DF64A1"/>
    <w:rsid w:val="00DF79BA"/>
    <w:rsid w:val="00E115EF"/>
    <w:rsid w:val="00E271B9"/>
    <w:rsid w:val="00E50EAC"/>
    <w:rsid w:val="00EB3B31"/>
    <w:rsid w:val="00EF78D5"/>
    <w:rsid w:val="00F14E06"/>
    <w:rsid w:val="00F252C2"/>
    <w:rsid w:val="00F34A86"/>
    <w:rsid w:val="00F4185B"/>
    <w:rsid w:val="00FF2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5451F91D-44F6-480D-9F21-F5EF789B5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43A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2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Andreea Dumitru</cp:lastModifiedBy>
  <cp:revision>12</cp:revision>
  <dcterms:created xsi:type="dcterms:W3CDTF">2026-02-15T11:33:00Z</dcterms:created>
  <dcterms:modified xsi:type="dcterms:W3CDTF">2026-02-17T12:28:00Z</dcterms:modified>
</cp:coreProperties>
</file>