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683BEA9F" w:rsidR="003F570C" w:rsidRPr="00B771B6" w:rsidRDefault="00340E98" w:rsidP="00B771B6">
      <w:pPr>
        <w:pBdr>
          <w:bottom w:val="double" w:sz="6" w:space="1" w:color="auto"/>
        </w:pBdr>
        <w:rPr>
          <w:sz w:val="28"/>
        </w:rPr>
      </w:pPr>
      <w:r w:rsidRPr="00340E98">
        <w:rPr>
          <w:b/>
          <w:sz w:val="28"/>
        </w:rPr>
        <w:t>ABSN-13746</w:t>
      </w:r>
      <w:r>
        <w:rPr>
          <w:b/>
          <w:sz w:val="28"/>
        </w:rPr>
        <w:t xml:space="preserve"> - </w:t>
      </w:r>
      <w:r w:rsidRPr="00340E98">
        <w:rPr>
          <w:b/>
          <w:sz w:val="28"/>
        </w:rPr>
        <w:t xml:space="preserve">D_UBS_2795 For future PLPC, for inactive customer with Lost business option, delete also linked records from </w:t>
      </w:r>
      <w:proofErr w:type="spellStart"/>
      <w:r w:rsidRPr="00340E98">
        <w:rPr>
          <w:b/>
          <w:sz w:val="28"/>
        </w:rPr>
        <w:t>RentalQtyAdjustment</w:t>
      </w:r>
      <w:proofErr w:type="spellEnd"/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417440D1" w:rsidR="00576949" w:rsidRPr="0047247D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47247D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47247D">
              <w:rPr>
                <w:lang w:val="de-DE"/>
              </w:rPr>
              <w:t xml:space="preserve"> </w:t>
            </w:r>
            <w:r w:rsidR="0047247D" w:rsidRPr="0047247D">
              <w:rPr>
                <w:b w:val="0"/>
                <w:bCs w:val="0"/>
                <w:sz w:val="20"/>
                <w:szCs w:val="20"/>
                <w:lang w:val="de-DE"/>
              </w:rPr>
              <w:t>9.07.00.UNF2</w:t>
            </w:r>
            <w:r w:rsidR="0047247D" w:rsidRPr="0047247D">
              <w:rPr>
                <w:b w:val="0"/>
                <w:bCs w:val="0"/>
                <w:sz w:val="20"/>
                <w:szCs w:val="20"/>
                <w:lang w:val="de-DE"/>
              </w:rPr>
              <w:t>1</w:t>
            </w:r>
          </w:p>
          <w:p w14:paraId="1A9D34C4" w14:textId="0CDEFC35" w:rsidR="002E59C4" w:rsidRPr="0047247D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47247D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 w:rsidRPr="0047247D">
              <w:rPr>
                <w:b w:val="0"/>
                <w:bCs w:val="0"/>
                <w:sz w:val="20"/>
                <w:lang w:val="de-DE"/>
              </w:rPr>
              <w:t>20</w:t>
            </w:r>
            <w:r w:rsidRPr="0047247D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0BC8D133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DBUser=UNF</w:t>
            </w:r>
            <w:r w:rsidR="0047247D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5741CF67" w14:textId="089A6412" w:rsidR="00B477DD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9207742" w:history="1">
            <w:r w:rsidR="00B477DD" w:rsidRPr="008A291F">
              <w:rPr>
                <w:rStyle w:val="Hyperlink"/>
                <w:noProof/>
              </w:rPr>
              <w:t>Reproducing before fix</w:t>
            </w:r>
            <w:r w:rsidR="00B477DD">
              <w:rPr>
                <w:noProof/>
                <w:webHidden/>
              </w:rPr>
              <w:tab/>
            </w:r>
            <w:r w:rsidR="00B477DD">
              <w:rPr>
                <w:noProof/>
                <w:webHidden/>
              </w:rPr>
              <w:fldChar w:fldCharType="begin"/>
            </w:r>
            <w:r w:rsidR="00B477DD">
              <w:rPr>
                <w:noProof/>
                <w:webHidden/>
              </w:rPr>
              <w:instrText xml:space="preserve"> PAGEREF _Toc219207742 \h </w:instrText>
            </w:r>
            <w:r w:rsidR="00B477DD">
              <w:rPr>
                <w:noProof/>
                <w:webHidden/>
              </w:rPr>
            </w:r>
            <w:r w:rsidR="00B477DD">
              <w:rPr>
                <w:noProof/>
                <w:webHidden/>
              </w:rPr>
              <w:fldChar w:fldCharType="separate"/>
            </w:r>
            <w:r w:rsidR="00B477DD">
              <w:rPr>
                <w:noProof/>
                <w:webHidden/>
              </w:rPr>
              <w:t>1</w:t>
            </w:r>
            <w:r w:rsidR="00B477DD">
              <w:rPr>
                <w:noProof/>
                <w:webHidden/>
              </w:rPr>
              <w:fldChar w:fldCharType="end"/>
            </w:r>
          </w:hyperlink>
        </w:p>
        <w:p w14:paraId="12BE78E3" w14:textId="138AE978" w:rsidR="00B477DD" w:rsidRDefault="00B477D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9207743" w:history="1">
            <w:r w:rsidRPr="008A291F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_Toc219207743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306778" w14:textId="44109C80" w:rsidR="00B477DD" w:rsidRDefault="00B477D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9207744" w:history="1">
            <w:r w:rsidRPr="008A291F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_Toc219207744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FE399D" w14:textId="4D4BD47C" w:rsidR="00B477DD" w:rsidRDefault="00B477D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9207745" w:history="1">
            <w:r w:rsidRPr="008A291F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_Toc219207745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F51FC3" w14:textId="7B76580B" w:rsidR="00B477DD" w:rsidRDefault="00B477DD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9207746" w:history="1">
            <w:r w:rsidRPr="008A291F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_Toc219207746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40D072FA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19207742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219207743"/>
      <w:bookmarkEnd w:id="0"/>
      <w:r w:rsidRPr="00311354">
        <w:rPr>
          <w:u w:val="single"/>
        </w:rPr>
        <w:t>Steps to reproduce</w:t>
      </w:r>
      <w:bookmarkEnd w:id="2"/>
    </w:p>
    <w:p w14:paraId="2D65D6E6" w14:textId="77777777" w:rsidR="00340E98" w:rsidRDefault="00340E98" w:rsidP="00340E98">
      <w:pPr>
        <w:pStyle w:val="ListParagraph"/>
        <w:numPr>
          <w:ilvl w:val="0"/>
          <w:numId w:val="10"/>
        </w:numPr>
        <w:spacing w:after="0"/>
      </w:pPr>
      <w:r w:rsidRPr="00340E98">
        <w:t>Make sure the ss INACTIVATECUSTOMER is 1</w:t>
      </w:r>
    </w:p>
    <w:p w14:paraId="27974BD9" w14:textId="387F8226" w:rsidR="00340E98" w:rsidRPr="00340E98" w:rsidRDefault="00340E98" w:rsidP="00340E98">
      <w:pPr>
        <w:spacing w:after="0"/>
      </w:pPr>
      <w:r>
        <w:rPr>
          <w:noProof/>
        </w:rPr>
        <w:drawing>
          <wp:inline distT="0" distB="0" distL="0" distR="0" wp14:anchorId="0EB0B217" wp14:editId="2BACDE5E">
            <wp:extent cx="6542857" cy="3914286"/>
            <wp:effectExtent l="0" t="0" r="0" b="0"/>
            <wp:docPr id="965683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68327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2857" cy="3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1F505" w14:textId="77777777" w:rsidR="00340E98" w:rsidRDefault="00340E98" w:rsidP="00340E98">
      <w:pPr>
        <w:pStyle w:val="ListParagraph"/>
        <w:numPr>
          <w:ilvl w:val="0"/>
          <w:numId w:val="10"/>
        </w:numPr>
        <w:spacing w:after="0"/>
      </w:pPr>
      <w:r w:rsidRPr="00340E98">
        <w:t>Before ending a customer, make sure there is a PLPC with a start date and an end date greater than the date you want to use to end the customer. If there is none, add it from the contract. </w:t>
      </w:r>
    </w:p>
    <w:p w14:paraId="46F666DF" w14:textId="35770EF0" w:rsidR="00340E98" w:rsidRPr="00340E98" w:rsidRDefault="00E20DA4" w:rsidP="00340E98">
      <w:pPr>
        <w:spacing w:after="0"/>
      </w:pPr>
      <w:r>
        <w:rPr>
          <w:noProof/>
        </w:rPr>
        <w:lastRenderedPageBreak/>
        <w:drawing>
          <wp:inline distT="0" distB="0" distL="0" distR="0" wp14:anchorId="3384E23B" wp14:editId="479DE5E2">
            <wp:extent cx="6858000" cy="1689100"/>
            <wp:effectExtent l="0" t="0" r="0" b="6350"/>
            <wp:docPr id="709885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854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72871" w14:textId="36C82CB3" w:rsidR="00552CA9" w:rsidRDefault="00340E98" w:rsidP="00340E98">
      <w:pPr>
        <w:pStyle w:val="ListParagraph"/>
        <w:numPr>
          <w:ilvl w:val="0"/>
          <w:numId w:val="10"/>
        </w:numPr>
        <w:spacing w:after="0"/>
      </w:pPr>
      <w:r w:rsidRPr="00340E98">
        <w:t>For PLPC, make sure you have a delivery line and a rental quantity adjustment:</w:t>
      </w:r>
    </w:p>
    <w:p w14:paraId="13432CE1" w14:textId="5E9D7D84" w:rsidR="00E20DA4" w:rsidRDefault="00E20DA4" w:rsidP="00E20DA4">
      <w:pPr>
        <w:spacing w:after="0"/>
      </w:pPr>
      <w:r>
        <w:rPr>
          <w:noProof/>
        </w:rPr>
        <w:drawing>
          <wp:inline distT="0" distB="0" distL="0" distR="0" wp14:anchorId="5AE51103" wp14:editId="531A5750">
            <wp:extent cx="6858000" cy="3830955"/>
            <wp:effectExtent l="0" t="0" r="0" b="0"/>
            <wp:docPr id="1509105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059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9F7EF" w14:textId="51797C28" w:rsidR="00E20DA4" w:rsidRDefault="00E20DA4" w:rsidP="00340E98">
      <w:pPr>
        <w:pStyle w:val="ListParagraph"/>
        <w:numPr>
          <w:ilvl w:val="0"/>
          <w:numId w:val="10"/>
        </w:numPr>
        <w:spacing w:after="0"/>
      </w:pPr>
      <w:r>
        <w:t xml:space="preserve">Check PLSQL for entries in the </w:t>
      </w:r>
      <w:r w:rsidR="003C67C0">
        <w:t>Rental Quantity Adjustments table</w:t>
      </w:r>
    </w:p>
    <w:p w14:paraId="136FAF2B" w14:textId="77777777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select </w:t>
      </w:r>
      <w:proofErr w:type="gramStart"/>
      <w:r w:rsidRPr="003C67C0">
        <w:rPr>
          <w:color w:val="0070C0"/>
          <w:sz w:val="16"/>
          <w:szCs w:val="16"/>
        </w:rPr>
        <w:t>RQA.*</w:t>
      </w:r>
      <w:proofErr w:type="gramEnd"/>
    </w:p>
    <w:p w14:paraId="3E9FD2FF" w14:textId="77777777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from PRODUCTLISTPERCUSTOMER PLPC</w:t>
      </w:r>
    </w:p>
    <w:p w14:paraId="146E5A54" w14:textId="77777777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join CUSTOMER C</w:t>
      </w:r>
    </w:p>
    <w:p w14:paraId="688C0C40" w14:textId="77777777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 on </w:t>
      </w:r>
      <w:proofErr w:type="gramStart"/>
      <w:r w:rsidRPr="003C67C0">
        <w:rPr>
          <w:color w:val="0070C0"/>
          <w:sz w:val="16"/>
          <w:szCs w:val="16"/>
        </w:rPr>
        <w:t>C.CUSTOMER</w:t>
      </w:r>
      <w:proofErr w:type="gramEnd"/>
      <w:r w:rsidRPr="003C67C0">
        <w:rPr>
          <w:color w:val="0070C0"/>
          <w:sz w:val="16"/>
          <w:szCs w:val="16"/>
        </w:rPr>
        <w:t>_ID = PLPC.CUSTOMER_ID</w:t>
      </w:r>
    </w:p>
    <w:p w14:paraId="5FBED4E1" w14:textId="77777777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join DEPARTMENT D</w:t>
      </w:r>
    </w:p>
    <w:p w14:paraId="36F9AF94" w14:textId="77777777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 on </w:t>
      </w:r>
      <w:proofErr w:type="gramStart"/>
      <w:r w:rsidRPr="003C67C0">
        <w:rPr>
          <w:color w:val="0070C0"/>
          <w:sz w:val="16"/>
          <w:szCs w:val="16"/>
        </w:rPr>
        <w:t>C.CUSTOMER</w:t>
      </w:r>
      <w:proofErr w:type="gramEnd"/>
      <w:r w:rsidRPr="003C67C0">
        <w:rPr>
          <w:color w:val="0070C0"/>
          <w:sz w:val="16"/>
          <w:szCs w:val="16"/>
        </w:rPr>
        <w:t xml:space="preserve">_ID = </w:t>
      </w:r>
      <w:proofErr w:type="gramStart"/>
      <w:r w:rsidRPr="003C67C0">
        <w:rPr>
          <w:color w:val="0070C0"/>
          <w:sz w:val="16"/>
          <w:szCs w:val="16"/>
        </w:rPr>
        <w:t>D.CUSTOMER</w:t>
      </w:r>
      <w:proofErr w:type="gramEnd"/>
      <w:r w:rsidRPr="003C67C0">
        <w:rPr>
          <w:color w:val="0070C0"/>
          <w:sz w:val="16"/>
          <w:szCs w:val="16"/>
        </w:rPr>
        <w:t>_ID</w:t>
      </w:r>
    </w:p>
    <w:p w14:paraId="23D19390" w14:textId="77777777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join DISTRIBUTIONPOINT DP</w:t>
      </w:r>
    </w:p>
    <w:p w14:paraId="3A16CA23" w14:textId="77777777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 on </w:t>
      </w:r>
      <w:proofErr w:type="gramStart"/>
      <w:r w:rsidRPr="003C67C0">
        <w:rPr>
          <w:color w:val="0070C0"/>
          <w:sz w:val="16"/>
          <w:szCs w:val="16"/>
        </w:rPr>
        <w:t>D.DEPARTMENT</w:t>
      </w:r>
      <w:proofErr w:type="gramEnd"/>
      <w:r w:rsidRPr="003C67C0">
        <w:rPr>
          <w:color w:val="0070C0"/>
          <w:sz w:val="16"/>
          <w:szCs w:val="16"/>
        </w:rPr>
        <w:t xml:space="preserve">_ID = </w:t>
      </w:r>
      <w:proofErr w:type="gramStart"/>
      <w:r w:rsidRPr="003C67C0">
        <w:rPr>
          <w:color w:val="0070C0"/>
          <w:sz w:val="16"/>
          <w:szCs w:val="16"/>
        </w:rPr>
        <w:t>DP.DEPARTMENT</w:t>
      </w:r>
      <w:proofErr w:type="gramEnd"/>
      <w:r w:rsidRPr="003C67C0">
        <w:rPr>
          <w:color w:val="0070C0"/>
          <w:sz w:val="16"/>
          <w:szCs w:val="16"/>
        </w:rPr>
        <w:t>_ID</w:t>
      </w:r>
    </w:p>
    <w:p w14:paraId="17557DDB" w14:textId="77777777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join PRODUCTLISTPERDISTRIBPOINT PLPD</w:t>
      </w:r>
    </w:p>
    <w:p w14:paraId="45C9E591" w14:textId="77777777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 on PLPD.PRODUCT_ID = PLPC.PRODUCT_ID</w:t>
      </w:r>
    </w:p>
    <w:p w14:paraId="6D78CF8E" w14:textId="77777777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and PLPD.SIZEDEFINITION_ID = PLPC.SIZEDEFINITION_ID</w:t>
      </w:r>
    </w:p>
    <w:p w14:paraId="4EBF594B" w14:textId="77777777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and PLPD.FINISHINGMETHOD_ID = PLPC.FINISHINGMETHOD_ID</w:t>
      </w:r>
    </w:p>
    <w:p w14:paraId="1DD182DE" w14:textId="77777777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and PLPD.DISTRIBUTIONPOINT_ID = </w:t>
      </w:r>
      <w:proofErr w:type="gramStart"/>
      <w:r w:rsidRPr="003C67C0">
        <w:rPr>
          <w:color w:val="0070C0"/>
          <w:sz w:val="16"/>
          <w:szCs w:val="16"/>
        </w:rPr>
        <w:t>DP.DISTRIBUTIONPOINT</w:t>
      </w:r>
      <w:proofErr w:type="gramEnd"/>
      <w:r w:rsidRPr="003C67C0">
        <w:rPr>
          <w:color w:val="0070C0"/>
          <w:sz w:val="16"/>
          <w:szCs w:val="16"/>
        </w:rPr>
        <w:t>_ID</w:t>
      </w:r>
    </w:p>
    <w:p w14:paraId="0996325A" w14:textId="77777777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join RENTALQTYADJUSTMENT RQA</w:t>
      </w:r>
    </w:p>
    <w:p w14:paraId="621666E8" w14:textId="77777777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 on RQA.PRODUCTLISTPERDISTRIBPOINT_ID =</w:t>
      </w:r>
    </w:p>
    <w:p w14:paraId="1076C5AD" w14:textId="77777777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    PLPD.PRODUCTLISTPERDISTRIBPOINT_ID</w:t>
      </w:r>
    </w:p>
    <w:p w14:paraId="378A26D6" w14:textId="77777777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join PRODUCT P</w:t>
      </w:r>
    </w:p>
    <w:p w14:paraId="4A00A0EE" w14:textId="77777777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 on </w:t>
      </w:r>
      <w:proofErr w:type="gramStart"/>
      <w:r w:rsidRPr="003C67C0">
        <w:rPr>
          <w:color w:val="0070C0"/>
          <w:sz w:val="16"/>
          <w:szCs w:val="16"/>
        </w:rPr>
        <w:t>P.PRODUCT</w:t>
      </w:r>
      <w:proofErr w:type="gramEnd"/>
      <w:r w:rsidRPr="003C67C0">
        <w:rPr>
          <w:color w:val="0070C0"/>
          <w:sz w:val="16"/>
          <w:szCs w:val="16"/>
        </w:rPr>
        <w:t>_ID = PLPC.PRODUCT_ID</w:t>
      </w:r>
    </w:p>
    <w:p w14:paraId="152AA55A" w14:textId="77777777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where </w:t>
      </w:r>
      <w:proofErr w:type="gramStart"/>
      <w:r w:rsidRPr="003C67C0">
        <w:rPr>
          <w:color w:val="0070C0"/>
          <w:sz w:val="16"/>
          <w:szCs w:val="16"/>
        </w:rPr>
        <w:t>C.CUSTOMERNUMBER</w:t>
      </w:r>
      <w:proofErr w:type="gramEnd"/>
      <w:r w:rsidRPr="003C67C0">
        <w:rPr>
          <w:color w:val="0070C0"/>
          <w:sz w:val="16"/>
          <w:szCs w:val="16"/>
        </w:rPr>
        <w:t xml:space="preserve"> = 2578579</w:t>
      </w:r>
    </w:p>
    <w:p w14:paraId="6B817034" w14:textId="20162DD6" w:rsidR="003C67C0" w:rsidRDefault="003C67C0" w:rsidP="003C67C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and </w:t>
      </w:r>
      <w:proofErr w:type="gramStart"/>
      <w:r w:rsidRPr="003C67C0">
        <w:rPr>
          <w:color w:val="0070C0"/>
          <w:sz w:val="16"/>
          <w:szCs w:val="16"/>
        </w:rPr>
        <w:t>P.CODE</w:t>
      </w:r>
      <w:proofErr w:type="gramEnd"/>
      <w:r w:rsidRPr="003C67C0">
        <w:rPr>
          <w:color w:val="0070C0"/>
          <w:sz w:val="16"/>
          <w:szCs w:val="16"/>
        </w:rPr>
        <w:t xml:space="preserve"> = '76GA03'</w:t>
      </w:r>
    </w:p>
    <w:p w14:paraId="4D6A10BB" w14:textId="52F8DBD5" w:rsidR="003C67C0" w:rsidRPr="003C67C0" w:rsidRDefault="003C67C0" w:rsidP="003C67C0">
      <w:pPr>
        <w:spacing w:after="0"/>
        <w:rPr>
          <w:color w:val="0070C0"/>
          <w:sz w:val="16"/>
          <w:szCs w:val="16"/>
        </w:rPr>
      </w:pPr>
      <w:r>
        <w:rPr>
          <w:noProof/>
        </w:rPr>
        <w:drawing>
          <wp:inline distT="0" distB="0" distL="0" distR="0" wp14:anchorId="301666A7" wp14:editId="2E5DAB91">
            <wp:extent cx="6858000" cy="316865"/>
            <wp:effectExtent l="0" t="0" r="0" b="6985"/>
            <wp:docPr id="1092584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842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5F89" w14:textId="3494749A" w:rsidR="00340E98" w:rsidRDefault="00340E98" w:rsidP="00340E98">
      <w:pPr>
        <w:pStyle w:val="ListParagraph"/>
        <w:numPr>
          <w:ilvl w:val="0"/>
          <w:numId w:val="10"/>
        </w:numPr>
        <w:spacing w:after="0"/>
      </w:pPr>
      <w:r w:rsidRPr="00340E98">
        <w:t>End the customer by setting a date inactive</w:t>
      </w:r>
    </w:p>
    <w:p w14:paraId="3D3337F6" w14:textId="25336FB5" w:rsidR="003C67C0" w:rsidRDefault="003C67C0" w:rsidP="003C67C0">
      <w:pPr>
        <w:spacing w:after="0"/>
      </w:pPr>
      <w:r>
        <w:rPr>
          <w:noProof/>
        </w:rPr>
        <w:lastRenderedPageBreak/>
        <w:drawing>
          <wp:inline distT="0" distB="0" distL="0" distR="0" wp14:anchorId="41512AF3" wp14:editId="559FBE13">
            <wp:extent cx="6858000" cy="2787015"/>
            <wp:effectExtent l="0" t="0" r="0" b="0"/>
            <wp:docPr id="1154540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5405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0B5B3" w14:textId="0EBD5EFF" w:rsidR="00340E98" w:rsidRPr="00340E98" w:rsidRDefault="00340E98" w:rsidP="00340E98">
      <w:pPr>
        <w:pStyle w:val="ListParagraph"/>
        <w:numPr>
          <w:ilvl w:val="0"/>
          <w:numId w:val="10"/>
        </w:numPr>
        <w:spacing w:after="0"/>
      </w:pPr>
      <w:r w:rsidRPr="00340E98">
        <w:t>The pop-up for Lost business is displayed when you save the customer</w:t>
      </w:r>
    </w:p>
    <w:p w14:paraId="14578A58" w14:textId="11F2052D" w:rsidR="00340E98" w:rsidRDefault="00340E98" w:rsidP="00340E98">
      <w:pPr>
        <w:pStyle w:val="ListParagraph"/>
        <w:numPr>
          <w:ilvl w:val="0"/>
          <w:numId w:val="10"/>
        </w:numPr>
        <w:spacing w:after="0"/>
      </w:pPr>
      <w:r w:rsidRPr="00340E98">
        <w:t>Fill in a lost reason and a competitor and press OK</w:t>
      </w:r>
    </w:p>
    <w:p w14:paraId="30C4651C" w14:textId="719AA6E7" w:rsidR="003C67C0" w:rsidRPr="00340E98" w:rsidRDefault="003C67C0" w:rsidP="003C67C0">
      <w:pPr>
        <w:spacing w:after="0"/>
      </w:pPr>
      <w:r>
        <w:rPr>
          <w:noProof/>
        </w:rPr>
        <w:drawing>
          <wp:inline distT="0" distB="0" distL="0" distR="0" wp14:anchorId="5501ED05" wp14:editId="7D134681">
            <wp:extent cx="6858000" cy="3232150"/>
            <wp:effectExtent l="0" t="0" r="0" b="6350"/>
            <wp:docPr id="597941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416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2FE2C" w14:textId="0CBD4D18" w:rsidR="00340E98" w:rsidRDefault="00340E98" w:rsidP="00340E98">
      <w:pPr>
        <w:pStyle w:val="ListParagraph"/>
        <w:numPr>
          <w:ilvl w:val="0"/>
          <w:numId w:val="10"/>
        </w:numPr>
        <w:spacing w:after="0"/>
      </w:pPr>
      <w:r w:rsidRPr="00340E98">
        <w:t>Press OK to add a flag.</w:t>
      </w:r>
    </w:p>
    <w:p w14:paraId="698188D6" w14:textId="107DFFB6" w:rsidR="003C67C0" w:rsidRPr="00340E98" w:rsidRDefault="003C67C0" w:rsidP="003C67C0">
      <w:pPr>
        <w:spacing w:after="0"/>
      </w:pPr>
      <w:r>
        <w:rPr>
          <w:noProof/>
        </w:rPr>
        <w:lastRenderedPageBreak/>
        <w:drawing>
          <wp:inline distT="0" distB="0" distL="0" distR="0" wp14:anchorId="4CC7AE93" wp14:editId="79B3C1ED">
            <wp:extent cx="6858000" cy="2689860"/>
            <wp:effectExtent l="0" t="0" r="0" b="0"/>
            <wp:docPr id="264796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79637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F79DB" w14:textId="77777777" w:rsidR="00340E98" w:rsidRDefault="00340E98" w:rsidP="00340E98">
      <w:pPr>
        <w:pStyle w:val="ListParagraph"/>
      </w:pP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219207744"/>
      <w:r w:rsidRPr="00311354">
        <w:rPr>
          <w:u w:val="single"/>
        </w:rPr>
        <w:t>Current Behavior</w:t>
      </w:r>
      <w:bookmarkEnd w:id="3"/>
    </w:p>
    <w:p w14:paraId="70A395B5" w14:textId="574C5E94" w:rsidR="00D464F3" w:rsidRDefault="00340E98" w:rsidP="00D464F3">
      <w:r w:rsidRPr="00340E98">
        <w:t xml:space="preserve">There is no longer a delivery line for the future PLPC, but </w:t>
      </w:r>
      <w:proofErr w:type="gramStart"/>
      <w:r w:rsidRPr="00340E98">
        <w:t>in</w:t>
      </w:r>
      <w:proofErr w:type="gramEnd"/>
      <w:r w:rsidRPr="00340E98">
        <w:t xml:space="preserve"> the table, there is the RQA record:</w:t>
      </w:r>
    </w:p>
    <w:p w14:paraId="00485A5B" w14:textId="7E23246E" w:rsidR="00340E98" w:rsidRDefault="006E1B33" w:rsidP="00D464F3">
      <w:r>
        <w:rPr>
          <w:noProof/>
        </w:rPr>
        <w:drawing>
          <wp:inline distT="0" distB="0" distL="0" distR="0" wp14:anchorId="25399C4E" wp14:editId="2CAE1C4F">
            <wp:extent cx="5181600" cy="2939270"/>
            <wp:effectExtent l="0" t="0" r="0" b="0"/>
            <wp:docPr id="151367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78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6575" cy="294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E9031" w14:textId="30A8FBFE" w:rsidR="006E1B33" w:rsidRPr="00D464F3" w:rsidRDefault="006E1B33" w:rsidP="00D464F3">
      <w:r>
        <w:rPr>
          <w:noProof/>
        </w:rPr>
        <w:lastRenderedPageBreak/>
        <w:drawing>
          <wp:inline distT="0" distB="0" distL="0" distR="0" wp14:anchorId="5DD8015C" wp14:editId="0C46B06E">
            <wp:extent cx="6858000" cy="2590165"/>
            <wp:effectExtent l="0" t="0" r="0" b="635"/>
            <wp:docPr id="999296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9607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219207745"/>
      <w:r w:rsidRPr="00311354">
        <w:rPr>
          <w:u w:val="single"/>
        </w:rPr>
        <w:t>Expected behavior</w:t>
      </w:r>
      <w:bookmarkEnd w:id="4"/>
    </w:p>
    <w:p w14:paraId="178E4129" w14:textId="2E80CC6E" w:rsidR="00C36C78" w:rsidRPr="00D464F3" w:rsidRDefault="00C36C78" w:rsidP="00D464F3"/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219207746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bookmarkEnd w:id="5"/>
    <w:p w14:paraId="5C7B98EC" w14:textId="2F9C8AC4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47247D" w:rsidRPr="0047247D">
        <w:rPr>
          <w:bCs/>
        </w:rPr>
        <w:t>47600e3f3f97</w:t>
      </w:r>
    </w:p>
    <w:p w14:paraId="40F0BF16" w14:textId="77777777" w:rsidR="00B634F0" w:rsidRDefault="00B634F0" w:rsidP="00B634F0">
      <w:pPr>
        <w:pStyle w:val="ListParagraph"/>
        <w:numPr>
          <w:ilvl w:val="0"/>
          <w:numId w:val="11"/>
        </w:numPr>
        <w:spacing w:after="0"/>
      </w:pPr>
      <w:r w:rsidRPr="00340E98">
        <w:t>Make sure the ss INACTIVATECUSTOMER is 1</w:t>
      </w:r>
    </w:p>
    <w:p w14:paraId="667951F4" w14:textId="32747BBA" w:rsidR="00B634F0" w:rsidRDefault="006432E6" w:rsidP="00B634F0">
      <w:pPr>
        <w:spacing w:after="0"/>
      </w:pPr>
      <w:r>
        <w:rPr>
          <w:noProof/>
        </w:rPr>
        <w:drawing>
          <wp:inline distT="0" distB="0" distL="0" distR="0" wp14:anchorId="39BB4E7C" wp14:editId="61BEC290">
            <wp:extent cx="5895238" cy="4057143"/>
            <wp:effectExtent l="0" t="0" r="0" b="635"/>
            <wp:docPr id="937685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8540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5238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F8395" w14:textId="77777777" w:rsidR="00B634F0" w:rsidRDefault="00B634F0" w:rsidP="00B634F0">
      <w:pPr>
        <w:pStyle w:val="ListParagraph"/>
        <w:numPr>
          <w:ilvl w:val="0"/>
          <w:numId w:val="11"/>
        </w:numPr>
        <w:spacing w:after="0"/>
      </w:pPr>
      <w:r w:rsidRPr="00340E98">
        <w:t>Before ending a customer, make sure there is a PLPC with a start date and an end date greater than the date you want to use to end the customer. If there is none, add it from the contract. </w:t>
      </w:r>
    </w:p>
    <w:p w14:paraId="68A0D1E1" w14:textId="266F353F" w:rsidR="00B634F0" w:rsidRDefault="00FB0148" w:rsidP="00B634F0">
      <w:pPr>
        <w:spacing w:after="0"/>
      </w:pPr>
      <w:r>
        <w:rPr>
          <w:noProof/>
        </w:rPr>
        <w:lastRenderedPageBreak/>
        <w:drawing>
          <wp:inline distT="0" distB="0" distL="0" distR="0" wp14:anchorId="135A7BC5" wp14:editId="5C57FFE6">
            <wp:extent cx="6858000" cy="1920240"/>
            <wp:effectExtent l="0" t="0" r="0" b="3810"/>
            <wp:docPr id="882301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30101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EE1B" w14:textId="77777777" w:rsidR="00B634F0" w:rsidRDefault="00B634F0" w:rsidP="00B634F0">
      <w:pPr>
        <w:pStyle w:val="ListParagraph"/>
        <w:numPr>
          <w:ilvl w:val="0"/>
          <w:numId w:val="11"/>
        </w:numPr>
        <w:spacing w:after="0"/>
      </w:pPr>
      <w:r w:rsidRPr="00340E98">
        <w:t>For PLPC, make sure you have a delivery line and a rental quantity adjustment:</w:t>
      </w:r>
    </w:p>
    <w:p w14:paraId="66E45C58" w14:textId="443DEDEE" w:rsidR="00644BBE" w:rsidRDefault="00FB0148" w:rsidP="00644BBE">
      <w:pPr>
        <w:spacing w:after="0"/>
      </w:pPr>
      <w:r>
        <w:rPr>
          <w:noProof/>
        </w:rPr>
        <w:drawing>
          <wp:inline distT="0" distB="0" distL="0" distR="0" wp14:anchorId="16DDA47F" wp14:editId="4C514BE7">
            <wp:extent cx="6858000" cy="3748405"/>
            <wp:effectExtent l="0" t="0" r="0" b="4445"/>
            <wp:docPr id="321465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6506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648C5" w14:textId="77777777" w:rsidR="00B634F0" w:rsidRDefault="00B634F0" w:rsidP="00B634F0">
      <w:pPr>
        <w:pStyle w:val="ListParagraph"/>
        <w:numPr>
          <w:ilvl w:val="0"/>
          <w:numId w:val="11"/>
        </w:numPr>
        <w:spacing w:after="0"/>
      </w:pPr>
      <w:r>
        <w:t>Check PLSQL for entries in the Rental Quantity Adjustments table</w:t>
      </w:r>
    </w:p>
    <w:p w14:paraId="00226192" w14:textId="77777777" w:rsidR="00B634F0" w:rsidRPr="003C67C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select </w:t>
      </w:r>
      <w:proofErr w:type="gramStart"/>
      <w:r w:rsidRPr="003C67C0">
        <w:rPr>
          <w:color w:val="0070C0"/>
          <w:sz w:val="16"/>
          <w:szCs w:val="16"/>
        </w:rPr>
        <w:t>RQA.*</w:t>
      </w:r>
      <w:proofErr w:type="gramEnd"/>
    </w:p>
    <w:p w14:paraId="4205D3C3" w14:textId="77777777" w:rsidR="00B634F0" w:rsidRPr="003C67C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from PRODUCTLISTPERCUSTOMER PLPC</w:t>
      </w:r>
    </w:p>
    <w:p w14:paraId="7499C2BE" w14:textId="77777777" w:rsidR="00B634F0" w:rsidRPr="003C67C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join CUSTOMER C</w:t>
      </w:r>
    </w:p>
    <w:p w14:paraId="49D0F89F" w14:textId="77777777" w:rsidR="00B634F0" w:rsidRPr="003C67C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 on </w:t>
      </w:r>
      <w:proofErr w:type="gramStart"/>
      <w:r w:rsidRPr="003C67C0">
        <w:rPr>
          <w:color w:val="0070C0"/>
          <w:sz w:val="16"/>
          <w:szCs w:val="16"/>
        </w:rPr>
        <w:t>C.CUSTOMER</w:t>
      </w:r>
      <w:proofErr w:type="gramEnd"/>
      <w:r w:rsidRPr="003C67C0">
        <w:rPr>
          <w:color w:val="0070C0"/>
          <w:sz w:val="16"/>
          <w:szCs w:val="16"/>
        </w:rPr>
        <w:t>_ID = PLPC.CUSTOMER_ID</w:t>
      </w:r>
    </w:p>
    <w:p w14:paraId="70DEC081" w14:textId="77777777" w:rsidR="00B634F0" w:rsidRPr="003C67C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join DEPARTMENT D</w:t>
      </w:r>
    </w:p>
    <w:p w14:paraId="2C8BFF6A" w14:textId="77777777" w:rsidR="00B634F0" w:rsidRPr="003C67C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 on </w:t>
      </w:r>
      <w:proofErr w:type="gramStart"/>
      <w:r w:rsidRPr="003C67C0">
        <w:rPr>
          <w:color w:val="0070C0"/>
          <w:sz w:val="16"/>
          <w:szCs w:val="16"/>
        </w:rPr>
        <w:t>C.CUSTOMER</w:t>
      </w:r>
      <w:proofErr w:type="gramEnd"/>
      <w:r w:rsidRPr="003C67C0">
        <w:rPr>
          <w:color w:val="0070C0"/>
          <w:sz w:val="16"/>
          <w:szCs w:val="16"/>
        </w:rPr>
        <w:t xml:space="preserve">_ID = </w:t>
      </w:r>
      <w:proofErr w:type="gramStart"/>
      <w:r w:rsidRPr="003C67C0">
        <w:rPr>
          <w:color w:val="0070C0"/>
          <w:sz w:val="16"/>
          <w:szCs w:val="16"/>
        </w:rPr>
        <w:t>D.CUSTOMER</w:t>
      </w:r>
      <w:proofErr w:type="gramEnd"/>
      <w:r w:rsidRPr="003C67C0">
        <w:rPr>
          <w:color w:val="0070C0"/>
          <w:sz w:val="16"/>
          <w:szCs w:val="16"/>
        </w:rPr>
        <w:t>_ID</w:t>
      </w:r>
    </w:p>
    <w:p w14:paraId="11D24460" w14:textId="77777777" w:rsidR="00B634F0" w:rsidRPr="003C67C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join DISTRIBUTIONPOINT DP</w:t>
      </w:r>
    </w:p>
    <w:p w14:paraId="4A95D990" w14:textId="77777777" w:rsidR="00B634F0" w:rsidRPr="003C67C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 on </w:t>
      </w:r>
      <w:proofErr w:type="gramStart"/>
      <w:r w:rsidRPr="003C67C0">
        <w:rPr>
          <w:color w:val="0070C0"/>
          <w:sz w:val="16"/>
          <w:szCs w:val="16"/>
        </w:rPr>
        <w:t>D.DEPARTMENT</w:t>
      </w:r>
      <w:proofErr w:type="gramEnd"/>
      <w:r w:rsidRPr="003C67C0">
        <w:rPr>
          <w:color w:val="0070C0"/>
          <w:sz w:val="16"/>
          <w:szCs w:val="16"/>
        </w:rPr>
        <w:t xml:space="preserve">_ID = </w:t>
      </w:r>
      <w:proofErr w:type="gramStart"/>
      <w:r w:rsidRPr="003C67C0">
        <w:rPr>
          <w:color w:val="0070C0"/>
          <w:sz w:val="16"/>
          <w:szCs w:val="16"/>
        </w:rPr>
        <w:t>DP.DEPARTMENT</w:t>
      </w:r>
      <w:proofErr w:type="gramEnd"/>
      <w:r w:rsidRPr="003C67C0">
        <w:rPr>
          <w:color w:val="0070C0"/>
          <w:sz w:val="16"/>
          <w:szCs w:val="16"/>
        </w:rPr>
        <w:t>_ID</w:t>
      </w:r>
    </w:p>
    <w:p w14:paraId="71C8361C" w14:textId="77777777" w:rsidR="00B634F0" w:rsidRPr="003C67C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join PRODUCTLISTPERDISTRIBPOINT PLPD</w:t>
      </w:r>
    </w:p>
    <w:p w14:paraId="28D0D758" w14:textId="77777777" w:rsidR="00B634F0" w:rsidRPr="003C67C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 on PLPD.PRODUCT_ID = PLPC.PRODUCT_ID</w:t>
      </w:r>
    </w:p>
    <w:p w14:paraId="6EE21884" w14:textId="77777777" w:rsidR="00B634F0" w:rsidRPr="003C67C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and PLPD.SIZEDEFINITION_ID = PLPC.SIZEDEFINITION_ID</w:t>
      </w:r>
    </w:p>
    <w:p w14:paraId="72D38014" w14:textId="77777777" w:rsidR="00B634F0" w:rsidRPr="003C67C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and PLPD.FINISHINGMETHOD_ID = PLPC.FINISHINGMETHOD_ID</w:t>
      </w:r>
    </w:p>
    <w:p w14:paraId="36E5707C" w14:textId="77777777" w:rsidR="00B634F0" w:rsidRPr="003C67C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and PLPD.DISTRIBUTIONPOINT_ID = </w:t>
      </w:r>
      <w:proofErr w:type="gramStart"/>
      <w:r w:rsidRPr="003C67C0">
        <w:rPr>
          <w:color w:val="0070C0"/>
          <w:sz w:val="16"/>
          <w:szCs w:val="16"/>
        </w:rPr>
        <w:t>DP.DISTRIBUTIONPOINT</w:t>
      </w:r>
      <w:proofErr w:type="gramEnd"/>
      <w:r w:rsidRPr="003C67C0">
        <w:rPr>
          <w:color w:val="0070C0"/>
          <w:sz w:val="16"/>
          <w:szCs w:val="16"/>
        </w:rPr>
        <w:t>_ID</w:t>
      </w:r>
    </w:p>
    <w:p w14:paraId="1B190A35" w14:textId="77777777" w:rsidR="00B634F0" w:rsidRPr="003C67C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join RENTALQTYADJUSTMENT RQA</w:t>
      </w:r>
    </w:p>
    <w:p w14:paraId="2AA95FD5" w14:textId="77777777" w:rsidR="00B634F0" w:rsidRPr="003C67C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 on RQA.PRODUCTLISTPERDISTRIBPOINT_ID =</w:t>
      </w:r>
    </w:p>
    <w:p w14:paraId="3ECE3A48" w14:textId="77777777" w:rsidR="00B634F0" w:rsidRPr="003C67C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    PLPD.PRODUCTLISTPERDISTRIBPOINT_ID</w:t>
      </w:r>
    </w:p>
    <w:p w14:paraId="089EB613" w14:textId="77777777" w:rsidR="00B634F0" w:rsidRPr="003C67C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join PRODUCT P</w:t>
      </w:r>
    </w:p>
    <w:p w14:paraId="4BBBA92E" w14:textId="77777777" w:rsidR="00B634F0" w:rsidRPr="003C67C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 on </w:t>
      </w:r>
      <w:proofErr w:type="gramStart"/>
      <w:r w:rsidRPr="003C67C0">
        <w:rPr>
          <w:color w:val="0070C0"/>
          <w:sz w:val="16"/>
          <w:szCs w:val="16"/>
        </w:rPr>
        <w:t>P.PRODUCT</w:t>
      </w:r>
      <w:proofErr w:type="gramEnd"/>
      <w:r w:rsidRPr="003C67C0">
        <w:rPr>
          <w:color w:val="0070C0"/>
          <w:sz w:val="16"/>
          <w:szCs w:val="16"/>
        </w:rPr>
        <w:t>_ID = PLPC.PRODUCT_ID</w:t>
      </w:r>
    </w:p>
    <w:p w14:paraId="79561EFA" w14:textId="72A83BC7" w:rsidR="00B634F0" w:rsidRPr="003C67C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where </w:t>
      </w:r>
      <w:proofErr w:type="gramStart"/>
      <w:r w:rsidRPr="003C67C0">
        <w:rPr>
          <w:color w:val="0070C0"/>
          <w:sz w:val="16"/>
          <w:szCs w:val="16"/>
        </w:rPr>
        <w:t>C.CUSTOMERNUMBER</w:t>
      </w:r>
      <w:proofErr w:type="gramEnd"/>
      <w:r w:rsidRPr="003C67C0">
        <w:rPr>
          <w:color w:val="0070C0"/>
          <w:sz w:val="16"/>
          <w:szCs w:val="16"/>
        </w:rPr>
        <w:t xml:space="preserve"> = </w:t>
      </w:r>
      <w:r w:rsidR="00FB0148" w:rsidRPr="00FB0148">
        <w:rPr>
          <w:color w:val="0070C0"/>
          <w:sz w:val="16"/>
          <w:szCs w:val="16"/>
        </w:rPr>
        <w:t>2502739</w:t>
      </w:r>
    </w:p>
    <w:p w14:paraId="77EF51C8" w14:textId="49D6CCD1" w:rsidR="00B634F0" w:rsidRDefault="00B634F0" w:rsidP="00B634F0">
      <w:pPr>
        <w:spacing w:after="0"/>
        <w:rPr>
          <w:color w:val="0070C0"/>
          <w:sz w:val="16"/>
          <w:szCs w:val="16"/>
        </w:rPr>
      </w:pPr>
      <w:r w:rsidRPr="003C67C0">
        <w:rPr>
          <w:color w:val="0070C0"/>
          <w:sz w:val="16"/>
          <w:szCs w:val="16"/>
        </w:rPr>
        <w:t xml:space="preserve">   and </w:t>
      </w:r>
      <w:proofErr w:type="gramStart"/>
      <w:r w:rsidRPr="003C67C0">
        <w:rPr>
          <w:color w:val="0070C0"/>
          <w:sz w:val="16"/>
          <w:szCs w:val="16"/>
        </w:rPr>
        <w:t>P.CODE</w:t>
      </w:r>
      <w:proofErr w:type="gramEnd"/>
      <w:r w:rsidRPr="003C67C0">
        <w:rPr>
          <w:color w:val="0070C0"/>
          <w:sz w:val="16"/>
          <w:szCs w:val="16"/>
        </w:rPr>
        <w:t xml:space="preserve"> = </w:t>
      </w:r>
      <w:r w:rsidR="00FB0148">
        <w:rPr>
          <w:color w:val="0070C0"/>
          <w:sz w:val="16"/>
          <w:szCs w:val="16"/>
        </w:rPr>
        <w:t>‘</w:t>
      </w:r>
      <w:r w:rsidR="00FB0148" w:rsidRPr="00FB0148">
        <w:rPr>
          <w:color w:val="0070C0"/>
          <w:sz w:val="16"/>
          <w:szCs w:val="16"/>
        </w:rPr>
        <w:t>76GA03</w:t>
      </w:r>
      <w:r w:rsidR="00FB0148">
        <w:rPr>
          <w:color w:val="0070C0"/>
          <w:sz w:val="16"/>
          <w:szCs w:val="16"/>
        </w:rPr>
        <w:t>’</w:t>
      </w:r>
    </w:p>
    <w:p w14:paraId="32B07329" w14:textId="54AB17B2" w:rsidR="00644BBE" w:rsidRDefault="00FB0148" w:rsidP="00B634F0">
      <w:pPr>
        <w:spacing w:after="0"/>
        <w:rPr>
          <w:color w:val="0070C0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2B8EC71" wp14:editId="6A1059AF">
            <wp:extent cx="6858000" cy="547370"/>
            <wp:effectExtent l="0" t="0" r="0" b="5080"/>
            <wp:docPr id="1827815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1586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15454" w14:textId="77777777" w:rsidR="00B634F0" w:rsidRDefault="00B634F0" w:rsidP="00B634F0">
      <w:pPr>
        <w:pStyle w:val="ListParagraph"/>
        <w:numPr>
          <w:ilvl w:val="0"/>
          <w:numId w:val="11"/>
        </w:numPr>
        <w:spacing w:after="0"/>
      </w:pPr>
      <w:r w:rsidRPr="00340E98">
        <w:t>End the customer by setting a date inactive</w:t>
      </w:r>
    </w:p>
    <w:p w14:paraId="0D2AD31B" w14:textId="16DBFE3F" w:rsidR="008416CA" w:rsidRDefault="00FB0148" w:rsidP="008416CA">
      <w:pPr>
        <w:spacing w:after="0"/>
      </w:pPr>
      <w:r>
        <w:rPr>
          <w:noProof/>
        </w:rPr>
        <w:drawing>
          <wp:inline distT="0" distB="0" distL="0" distR="0" wp14:anchorId="10B57AB3" wp14:editId="093331C2">
            <wp:extent cx="6858000" cy="2164080"/>
            <wp:effectExtent l="0" t="0" r="0" b="7620"/>
            <wp:docPr id="21010789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07890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CD8EF" w14:textId="77777777" w:rsidR="00B634F0" w:rsidRDefault="00B634F0" w:rsidP="00B634F0">
      <w:pPr>
        <w:pStyle w:val="ListParagraph"/>
        <w:numPr>
          <w:ilvl w:val="0"/>
          <w:numId w:val="11"/>
        </w:numPr>
        <w:spacing w:after="0"/>
      </w:pPr>
      <w:r w:rsidRPr="00340E98">
        <w:t>The pop-up for Lost business is displayed when you save the customer</w:t>
      </w:r>
    </w:p>
    <w:p w14:paraId="489B384E" w14:textId="6EEA941E" w:rsidR="008416CA" w:rsidRPr="00340E98" w:rsidRDefault="00FB0148" w:rsidP="008416CA">
      <w:pPr>
        <w:spacing w:after="0"/>
      </w:pPr>
      <w:r>
        <w:rPr>
          <w:noProof/>
        </w:rPr>
        <w:drawing>
          <wp:inline distT="0" distB="0" distL="0" distR="0" wp14:anchorId="384125F4" wp14:editId="32A2CE8C">
            <wp:extent cx="6858000" cy="3439160"/>
            <wp:effectExtent l="0" t="0" r="0" b="8890"/>
            <wp:docPr id="236047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4772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1E0CB" w14:textId="3C436D05" w:rsidR="008416CA" w:rsidRDefault="00B634F0" w:rsidP="008416CA">
      <w:pPr>
        <w:pStyle w:val="ListParagraph"/>
        <w:numPr>
          <w:ilvl w:val="0"/>
          <w:numId w:val="11"/>
        </w:numPr>
        <w:spacing w:after="0"/>
      </w:pPr>
      <w:r w:rsidRPr="00340E98">
        <w:t>Fill in a lost reason and a competitor and press OK</w:t>
      </w:r>
    </w:p>
    <w:p w14:paraId="1C413358" w14:textId="77777777" w:rsidR="00B634F0" w:rsidRDefault="00B634F0" w:rsidP="00B634F0">
      <w:pPr>
        <w:pStyle w:val="ListParagraph"/>
        <w:numPr>
          <w:ilvl w:val="0"/>
          <w:numId w:val="11"/>
        </w:numPr>
        <w:spacing w:after="0"/>
      </w:pPr>
      <w:r w:rsidRPr="00340E98">
        <w:t>Press OK to add a flag.</w:t>
      </w:r>
    </w:p>
    <w:p w14:paraId="5B92D29A" w14:textId="45FDB9E3" w:rsidR="008416CA" w:rsidRDefault="00FB0148" w:rsidP="008416CA">
      <w:pPr>
        <w:spacing w:after="0"/>
      </w:pPr>
      <w:r>
        <w:rPr>
          <w:noProof/>
        </w:rPr>
        <w:lastRenderedPageBreak/>
        <w:drawing>
          <wp:inline distT="0" distB="0" distL="0" distR="0" wp14:anchorId="31D10811" wp14:editId="6F87EA2C">
            <wp:extent cx="6858000" cy="2903220"/>
            <wp:effectExtent l="0" t="0" r="0" b="0"/>
            <wp:docPr id="3752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19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2190" w14:textId="15C7FD7C" w:rsidR="008416CA" w:rsidRDefault="008416CA" w:rsidP="008416CA">
      <w:pPr>
        <w:pStyle w:val="ListParagraph"/>
        <w:numPr>
          <w:ilvl w:val="0"/>
          <w:numId w:val="11"/>
        </w:numPr>
        <w:spacing w:after="0"/>
      </w:pPr>
      <w:r>
        <w:t>PLPC: Check if the product for your customer still has a delivery scheme</w:t>
      </w:r>
    </w:p>
    <w:p w14:paraId="44A3F008" w14:textId="6A889CAF" w:rsidR="00B76ADC" w:rsidRDefault="00F105BC" w:rsidP="00B634F0">
      <w:r>
        <w:rPr>
          <w:noProof/>
        </w:rPr>
        <w:drawing>
          <wp:inline distT="0" distB="0" distL="0" distR="0" wp14:anchorId="15EFE6C1" wp14:editId="6F0AA557">
            <wp:extent cx="6858000" cy="3394075"/>
            <wp:effectExtent l="0" t="0" r="0" b="0"/>
            <wp:docPr id="771367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6774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638A" w14:textId="2D8C5F36" w:rsidR="008416CA" w:rsidRDefault="008416CA" w:rsidP="008416CA">
      <w:pPr>
        <w:pStyle w:val="ListParagraph"/>
        <w:numPr>
          <w:ilvl w:val="0"/>
          <w:numId w:val="11"/>
        </w:numPr>
        <w:spacing w:after="0"/>
      </w:pPr>
      <w:r>
        <w:t>Check PLSQL if</w:t>
      </w:r>
      <w:r w:rsidR="00CC2872">
        <w:t xml:space="preserve"> for</w:t>
      </w:r>
      <w:r>
        <w:t xml:space="preserve"> your product for your customers </w:t>
      </w:r>
      <w:r w:rsidR="00CC2872">
        <w:t>the lines</w:t>
      </w:r>
      <w:r>
        <w:t xml:space="preserve"> in the Rental Quantity Adjustments table</w:t>
      </w:r>
      <w:r w:rsidR="00CC2872">
        <w:t xml:space="preserve"> were removed</w:t>
      </w:r>
    </w:p>
    <w:p w14:paraId="0AF2CB1C" w14:textId="6AFE4AE4" w:rsidR="008416CA" w:rsidRDefault="00F105BC" w:rsidP="008416CA">
      <w:r>
        <w:rPr>
          <w:noProof/>
        </w:rPr>
        <w:lastRenderedPageBreak/>
        <w:drawing>
          <wp:inline distT="0" distB="0" distL="0" distR="0" wp14:anchorId="388BF5E1" wp14:editId="1FA13E63">
            <wp:extent cx="6858000" cy="2724150"/>
            <wp:effectExtent l="0" t="0" r="0" b="0"/>
            <wp:docPr id="947867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86716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B8EB" w14:textId="337675B7" w:rsidR="008416CA" w:rsidRPr="00F105BC" w:rsidRDefault="008416CA" w:rsidP="008416CA">
      <w:pPr>
        <w:rPr>
          <w:color w:val="00B050"/>
        </w:rPr>
      </w:pPr>
      <w:r w:rsidRPr="00F105BC">
        <w:rPr>
          <w:color w:val="00B050"/>
        </w:rPr>
        <w:t xml:space="preserve">The Line </w:t>
      </w:r>
      <w:r w:rsidR="0047247D" w:rsidRPr="00F105BC">
        <w:rPr>
          <w:color w:val="00B050"/>
        </w:rPr>
        <w:t>w</w:t>
      </w:r>
      <w:r w:rsidR="00F105BC" w:rsidRPr="00F105BC">
        <w:rPr>
          <w:color w:val="00B050"/>
        </w:rPr>
        <w:t>as</w:t>
      </w:r>
      <w:r w:rsidR="0047247D" w:rsidRPr="00F105BC">
        <w:rPr>
          <w:color w:val="00B050"/>
        </w:rPr>
        <w:t xml:space="preserve"> removed</w:t>
      </w:r>
    </w:p>
    <w:p w14:paraId="4EE17ACA" w14:textId="628EB9AE" w:rsidR="008416CA" w:rsidRPr="00F105BC" w:rsidRDefault="008416CA" w:rsidP="008416CA">
      <w:pPr>
        <w:rPr>
          <w:b/>
          <w:bCs/>
          <w:color w:val="00B050"/>
        </w:rPr>
      </w:pPr>
      <w:r w:rsidRPr="00F105BC">
        <w:rPr>
          <w:b/>
          <w:bCs/>
          <w:color w:val="00B050"/>
        </w:rPr>
        <w:t>Tested</w:t>
      </w:r>
      <w:r w:rsidR="00807F2D" w:rsidRPr="00F105BC">
        <w:rPr>
          <w:b/>
          <w:bCs/>
          <w:color w:val="00B050"/>
        </w:rPr>
        <w:t xml:space="preserve"> </w:t>
      </w:r>
      <w:r w:rsidRPr="00F105BC">
        <w:rPr>
          <w:b/>
          <w:bCs/>
          <w:color w:val="00B050"/>
        </w:rPr>
        <w:t>OK</w:t>
      </w:r>
    </w:p>
    <w:sectPr w:rsidR="008416CA" w:rsidRPr="00F105BC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CD1D07"/>
    <w:multiLevelType w:val="multilevel"/>
    <w:tmpl w:val="D160C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5F7B0A"/>
    <w:multiLevelType w:val="multilevel"/>
    <w:tmpl w:val="D160C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2C7D65"/>
    <w:multiLevelType w:val="multilevel"/>
    <w:tmpl w:val="D160C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8"/>
  </w:num>
  <w:num w:numId="2" w16cid:durableId="404381331">
    <w:abstractNumId w:val="5"/>
  </w:num>
  <w:num w:numId="3" w16cid:durableId="1565140028">
    <w:abstractNumId w:val="4"/>
  </w:num>
  <w:num w:numId="4" w16cid:durableId="2029332358">
    <w:abstractNumId w:val="3"/>
  </w:num>
  <w:num w:numId="5" w16cid:durableId="729035291">
    <w:abstractNumId w:val="11"/>
  </w:num>
  <w:num w:numId="6" w16cid:durableId="372970827">
    <w:abstractNumId w:val="1"/>
  </w:num>
  <w:num w:numId="7" w16cid:durableId="1864175007">
    <w:abstractNumId w:val="0"/>
  </w:num>
  <w:num w:numId="8" w16cid:durableId="1296444949">
    <w:abstractNumId w:val="2"/>
  </w:num>
  <w:num w:numId="9" w16cid:durableId="1603806149">
    <w:abstractNumId w:val="10"/>
  </w:num>
  <w:num w:numId="10" w16cid:durableId="1526097727">
    <w:abstractNumId w:val="9"/>
  </w:num>
  <w:num w:numId="11" w16cid:durableId="1075542711">
    <w:abstractNumId w:val="6"/>
  </w:num>
  <w:num w:numId="12" w16cid:durableId="20906145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D7F40"/>
    <w:rsid w:val="0013799A"/>
    <w:rsid w:val="00146BED"/>
    <w:rsid w:val="00167BEC"/>
    <w:rsid w:val="00175E82"/>
    <w:rsid w:val="001765D9"/>
    <w:rsid w:val="002213CD"/>
    <w:rsid w:val="00241562"/>
    <w:rsid w:val="00246FFB"/>
    <w:rsid w:val="002824D7"/>
    <w:rsid w:val="002E59C4"/>
    <w:rsid w:val="00311354"/>
    <w:rsid w:val="003367DF"/>
    <w:rsid w:val="00340E98"/>
    <w:rsid w:val="003442D1"/>
    <w:rsid w:val="0035010A"/>
    <w:rsid w:val="003C12EF"/>
    <w:rsid w:val="003C67C0"/>
    <w:rsid w:val="003F570C"/>
    <w:rsid w:val="0047247D"/>
    <w:rsid w:val="004A6E88"/>
    <w:rsid w:val="004C3942"/>
    <w:rsid w:val="004C5C3D"/>
    <w:rsid w:val="00552CA9"/>
    <w:rsid w:val="00576949"/>
    <w:rsid w:val="00614241"/>
    <w:rsid w:val="006432E6"/>
    <w:rsid w:val="00644BBE"/>
    <w:rsid w:val="006A4667"/>
    <w:rsid w:val="006B3D2D"/>
    <w:rsid w:val="006E1B33"/>
    <w:rsid w:val="006E72EB"/>
    <w:rsid w:val="0071241E"/>
    <w:rsid w:val="00726ED7"/>
    <w:rsid w:val="0074243C"/>
    <w:rsid w:val="00773F90"/>
    <w:rsid w:val="00807F2D"/>
    <w:rsid w:val="008416CA"/>
    <w:rsid w:val="00871B25"/>
    <w:rsid w:val="008867C0"/>
    <w:rsid w:val="008C5EE4"/>
    <w:rsid w:val="009242BA"/>
    <w:rsid w:val="00937B9B"/>
    <w:rsid w:val="009E6B9B"/>
    <w:rsid w:val="00B0148C"/>
    <w:rsid w:val="00B01542"/>
    <w:rsid w:val="00B477DD"/>
    <w:rsid w:val="00B634F0"/>
    <w:rsid w:val="00B65327"/>
    <w:rsid w:val="00B76ADC"/>
    <w:rsid w:val="00B771B6"/>
    <w:rsid w:val="00B91530"/>
    <w:rsid w:val="00BC1CCC"/>
    <w:rsid w:val="00C2244E"/>
    <w:rsid w:val="00C36C78"/>
    <w:rsid w:val="00C7443B"/>
    <w:rsid w:val="00C95EFA"/>
    <w:rsid w:val="00CA1343"/>
    <w:rsid w:val="00CB5B32"/>
    <w:rsid w:val="00CC2872"/>
    <w:rsid w:val="00D20FBB"/>
    <w:rsid w:val="00D26060"/>
    <w:rsid w:val="00D464F3"/>
    <w:rsid w:val="00D81039"/>
    <w:rsid w:val="00DB7EF2"/>
    <w:rsid w:val="00E20DA4"/>
    <w:rsid w:val="00E271B9"/>
    <w:rsid w:val="00E340A6"/>
    <w:rsid w:val="00EC0235"/>
    <w:rsid w:val="00F105BC"/>
    <w:rsid w:val="00F34A86"/>
    <w:rsid w:val="00F4185B"/>
    <w:rsid w:val="00FB0148"/>
    <w:rsid w:val="00FE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40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900</TotalTime>
  <Pages>9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38</cp:revision>
  <dcterms:created xsi:type="dcterms:W3CDTF">2020-12-02T12:52:00Z</dcterms:created>
  <dcterms:modified xsi:type="dcterms:W3CDTF">2026-03-02T12:40:00Z</dcterms:modified>
</cp:coreProperties>
</file>