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2C562A7F" w:rsidR="003F570C" w:rsidRPr="003D2585" w:rsidRDefault="0096202D" w:rsidP="00B771B6">
      <w:pPr>
        <w:pBdr>
          <w:bottom w:val="double" w:sz="6" w:space="1" w:color="auto"/>
        </w:pBdr>
        <w:rPr>
          <w:sz w:val="28"/>
          <w:lang w:val="en-GB"/>
        </w:rPr>
      </w:pPr>
      <w:r w:rsidRPr="0096202D">
        <w:rPr>
          <w:b/>
          <w:sz w:val="28"/>
        </w:rPr>
        <w:t>ABSN-590</w:t>
      </w:r>
      <w:r w:rsidR="003F570C" w:rsidRPr="003F570C">
        <w:rPr>
          <w:sz w:val="28"/>
        </w:rPr>
        <w:t xml:space="preserve"> </w:t>
      </w:r>
      <w:r w:rsidR="003D2585" w:rsidRPr="003D2585">
        <w:rPr>
          <w:sz w:val="28"/>
          <w:lang w:val="en-GB"/>
        </w:rPr>
        <w:t>PLPC - Combo Destination FM from popup Change Finishing Method should be filled only if contractProduct.Released=Y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630FD25F" w:rsidR="00576949" w:rsidRPr="005F2823" w:rsidRDefault="00576949" w:rsidP="00E271B9">
            <w:pPr>
              <w:rPr>
                <w:b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</w:t>
            </w:r>
            <w:r w:rsidRPr="005F2823">
              <w:rPr>
                <w:b w:val="0"/>
                <w:sz w:val="20"/>
              </w:rPr>
              <w:t>:9.</w:t>
            </w:r>
            <w:r w:rsidR="005F2823" w:rsidRPr="005F2823">
              <w:rPr>
                <w:b w:val="0"/>
                <w:sz w:val="20"/>
              </w:rPr>
              <w:t>0</w:t>
            </w:r>
            <w:r w:rsidR="00550E1E">
              <w:rPr>
                <w:b w:val="0"/>
                <w:sz w:val="20"/>
              </w:rPr>
              <w:t>7</w:t>
            </w:r>
            <w:r w:rsidR="005F2823" w:rsidRPr="005F2823">
              <w:rPr>
                <w:b w:val="0"/>
                <w:sz w:val="20"/>
              </w:rPr>
              <w:t>.0</w:t>
            </w:r>
            <w:r w:rsidR="00550E1E">
              <w:rPr>
                <w:b w:val="0"/>
                <w:sz w:val="20"/>
              </w:rPr>
              <w:t>0.UNF19</w:t>
            </w:r>
          </w:p>
          <w:p w14:paraId="282A26D7" w14:textId="5B26AD14" w:rsidR="00E271B9" w:rsidRPr="005F2823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5F2823" w:rsidRPr="005F2823">
              <w:rPr>
                <w:b w:val="0"/>
                <w:sz w:val="20"/>
              </w:rPr>
              <w:t>abs-SRV20.internal.abslbs.com</w:t>
            </w:r>
          </w:p>
          <w:p w14:paraId="7420C737" w14:textId="34B7BF40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5F2823">
              <w:rPr>
                <w:b w:val="0"/>
                <w:sz w:val="20"/>
              </w:rPr>
              <w:t>CUST24</w:t>
            </w:r>
          </w:p>
          <w:p w14:paraId="28878344" w14:textId="700258E3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5F2823">
              <w:rPr>
                <w:b w:val="0"/>
                <w:sz w:val="20"/>
              </w:rPr>
              <w:t>UNF</w:t>
            </w:r>
            <w:r w:rsidR="00550E1E">
              <w:rPr>
                <w:b w:val="0"/>
                <w:sz w:val="20"/>
              </w:rPr>
              <w:t>DEV</w:t>
            </w:r>
          </w:p>
          <w:p w14:paraId="71C38BF6" w14:textId="35BDBB6E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DBPassword=</w:t>
            </w:r>
            <w:r w:rsidR="005F2823">
              <w:rPr>
                <w:b w:val="0"/>
                <w:sz w:val="20"/>
              </w:rPr>
              <w:t>UNF</w:t>
            </w:r>
            <w:r w:rsidR="00550E1E">
              <w:rPr>
                <w:b w:val="0"/>
                <w:sz w:val="20"/>
              </w:rPr>
              <w:t>DEV</w:t>
            </w:r>
          </w:p>
          <w:p w14:paraId="75DD4869" w14:textId="42072AC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5F2823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515E506B" w14:textId="3476969C" w:rsidR="00D035B8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88002501" w:history="1">
            <w:r w:rsidR="00D035B8" w:rsidRPr="00C944BD">
              <w:rPr>
                <w:rStyle w:val="Hyperlink"/>
                <w:noProof/>
              </w:rPr>
              <w:t>Test after fix</w:t>
            </w:r>
            <w:r w:rsidR="00D035B8">
              <w:rPr>
                <w:noProof/>
                <w:webHidden/>
              </w:rPr>
              <w:tab/>
            </w:r>
            <w:r w:rsidR="00D035B8">
              <w:rPr>
                <w:noProof/>
                <w:webHidden/>
              </w:rPr>
              <w:fldChar w:fldCharType="begin"/>
            </w:r>
            <w:r w:rsidR="00D035B8">
              <w:rPr>
                <w:noProof/>
                <w:webHidden/>
              </w:rPr>
              <w:instrText xml:space="preserve"> PAGEREF _Toc188002501 \h </w:instrText>
            </w:r>
            <w:r w:rsidR="00D035B8">
              <w:rPr>
                <w:noProof/>
                <w:webHidden/>
              </w:rPr>
            </w:r>
            <w:r w:rsidR="00D035B8">
              <w:rPr>
                <w:noProof/>
                <w:webHidden/>
              </w:rPr>
              <w:fldChar w:fldCharType="separate"/>
            </w:r>
            <w:r w:rsidR="00D035B8">
              <w:rPr>
                <w:noProof/>
                <w:webHidden/>
              </w:rPr>
              <w:t>1</w:t>
            </w:r>
            <w:r w:rsidR="00D035B8">
              <w:rPr>
                <w:noProof/>
                <w:webHidden/>
              </w:rPr>
              <w:fldChar w:fldCharType="end"/>
            </w:r>
          </w:hyperlink>
        </w:p>
        <w:p w14:paraId="2A4009A4" w14:textId="78E72C18" w:rsidR="00D035B8" w:rsidRDefault="00D035B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002502" w:history="1">
            <w:r w:rsidRPr="00C944BD">
              <w:rPr>
                <w:rStyle w:val="Hyperlink"/>
                <w:noProof/>
              </w:rPr>
              <w:t>Test Case 1 – Contract management in license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_Toc188002502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BE9A36" w14:textId="59F9A1BF" w:rsidR="00D035B8" w:rsidRDefault="00D035B8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188002503" w:history="1">
            <w:r w:rsidRPr="00C944BD">
              <w:rPr>
                <w:rStyle w:val="Hyperlink"/>
                <w:noProof/>
              </w:rPr>
              <w:t>Test Case 2 – Contract management not in license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_Toc188002503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C2F0E51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2C61EF26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188002501"/>
      <w:r w:rsidR="00D55C00">
        <w:rPr>
          <w:rStyle w:val="Hyperlink"/>
        </w:rPr>
        <w:t>T</w:t>
      </w:r>
      <w:r w:rsidR="009E6B9B" w:rsidRPr="00773F90">
        <w:rPr>
          <w:rStyle w:val="Hyperlink"/>
        </w:rPr>
        <w:t>est after fix</w:t>
      </w:r>
      <w:bookmarkEnd w:id="1"/>
      <w:r>
        <w:fldChar w:fldCharType="end"/>
      </w:r>
    </w:p>
    <w:p w14:paraId="5B26A730" w14:textId="0A4AFA1C" w:rsidR="00311354" w:rsidRDefault="00311354" w:rsidP="00311354">
      <w:pPr>
        <w:pStyle w:val="Heading2"/>
      </w:pPr>
      <w:bookmarkStart w:id="2" w:name="_Toc188002502"/>
      <w:bookmarkEnd w:id="0"/>
      <w:r>
        <w:t xml:space="preserve">Test Case 1 – </w:t>
      </w:r>
      <w:r w:rsidR="00E02849">
        <w:t>Contract management in license</w:t>
      </w:r>
      <w:r>
        <w:t xml:space="preserve"> – Tested OK</w:t>
      </w:r>
      <w:bookmarkEnd w:id="2"/>
    </w:p>
    <w:p w14:paraId="421D811D" w14:textId="7932F3B4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05256A">
        <w:rPr>
          <w:bCs/>
        </w:rPr>
        <w:t>Will appear finishing methods for products on contract that are released</w:t>
      </w:r>
    </w:p>
    <w:p w14:paraId="5C7B98EC" w14:textId="30346B13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3E1A34" w:rsidRPr="003E1A34">
        <w:rPr>
          <w:bCs/>
        </w:rPr>
        <w:t>5a06bd8d4ec</w:t>
      </w:r>
    </w:p>
    <w:p w14:paraId="1CA011EF" w14:textId="2AAF871E" w:rsidR="009E6B9B" w:rsidRDefault="001E48A6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Check that you have CONTRACTMANAGEMENT in license</w:t>
      </w:r>
    </w:p>
    <w:p w14:paraId="52FD20A2" w14:textId="2D8EBAFC" w:rsidR="00D035B8" w:rsidRPr="00D035B8" w:rsidRDefault="00E109D9" w:rsidP="00D035B8">
      <w:pPr>
        <w:rPr>
          <w:bCs/>
        </w:rPr>
      </w:pPr>
      <w:r>
        <w:rPr>
          <w:noProof/>
        </w:rPr>
        <w:drawing>
          <wp:inline distT="0" distB="0" distL="0" distR="0" wp14:anchorId="57A82306" wp14:editId="7F084977">
            <wp:extent cx="4179277" cy="3358157"/>
            <wp:effectExtent l="0" t="0" r="0" b="0"/>
            <wp:docPr id="11770287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2873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2596" cy="336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4A52F" w14:textId="0D174A65" w:rsidR="001E48A6" w:rsidRDefault="003F27BC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Go to contract and add another product that is in PLPC but for another finishing meth</w:t>
      </w:r>
      <w:r w:rsidR="00151C51">
        <w:rPr>
          <w:bCs/>
        </w:rPr>
        <w:t>od</w:t>
      </w:r>
    </w:p>
    <w:p w14:paraId="4674690F" w14:textId="41E83F53" w:rsidR="00C42109" w:rsidRDefault="00C42109" w:rsidP="00C42109">
      <w:pPr>
        <w:rPr>
          <w:bCs/>
        </w:rPr>
      </w:pPr>
      <w:r>
        <w:rPr>
          <w:noProof/>
        </w:rPr>
        <w:drawing>
          <wp:inline distT="0" distB="0" distL="0" distR="0" wp14:anchorId="05D22FD8" wp14:editId="4EE5A36B">
            <wp:extent cx="5943600" cy="3123565"/>
            <wp:effectExtent l="0" t="0" r="0" b="635"/>
            <wp:docPr id="14572287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22874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E50C4" w14:textId="77777777" w:rsidR="00C42109" w:rsidRPr="00C42109" w:rsidRDefault="00C42109" w:rsidP="00C42109">
      <w:pPr>
        <w:rPr>
          <w:bCs/>
        </w:rPr>
      </w:pPr>
    </w:p>
    <w:p w14:paraId="1CDD465F" w14:textId="77777777" w:rsidR="00C42109" w:rsidRDefault="00151C51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Release it but do not copy it to customer</w:t>
      </w:r>
    </w:p>
    <w:p w14:paraId="08F2A3C2" w14:textId="77777777" w:rsidR="00C42109" w:rsidRDefault="00C42109" w:rsidP="00C42109">
      <w:pPr>
        <w:rPr>
          <w:bCs/>
        </w:rPr>
      </w:pPr>
      <w:r>
        <w:rPr>
          <w:noProof/>
        </w:rPr>
        <w:drawing>
          <wp:inline distT="0" distB="0" distL="0" distR="0" wp14:anchorId="429274A3" wp14:editId="71E37239">
            <wp:extent cx="5943600" cy="3267710"/>
            <wp:effectExtent l="0" t="0" r="0" b="8890"/>
            <wp:docPr id="61931788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17889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BD343" w14:textId="7E6C8F97" w:rsidR="00151C51" w:rsidRDefault="00C42109" w:rsidP="00C42109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25CD80CE" wp14:editId="14367612">
            <wp:extent cx="5943600" cy="3267710"/>
            <wp:effectExtent l="0" t="0" r="0" b="8890"/>
            <wp:docPr id="130233117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331172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BA28E" w14:textId="77777777" w:rsidR="003039BA" w:rsidRPr="00C42109" w:rsidRDefault="003039BA" w:rsidP="00C42109">
      <w:pPr>
        <w:rPr>
          <w:bCs/>
        </w:rPr>
      </w:pPr>
    </w:p>
    <w:p w14:paraId="50F76269" w14:textId="5659DD1A" w:rsidR="00151C51" w:rsidRDefault="00151C51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Go to PLPC and select that product for finishing method 1 a</w:t>
      </w:r>
      <w:r w:rsidR="00553B60">
        <w:rPr>
          <w:bCs/>
        </w:rPr>
        <w:t>nd click on Change Finishing Method</w:t>
      </w:r>
    </w:p>
    <w:p w14:paraId="7704AA3F" w14:textId="6C0AC9F5" w:rsidR="003039BA" w:rsidRDefault="003039BA" w:rsidP="003039BA">
      <w:pPr>
        <w:rPr>
          <w:bCs/>
        </w:rPr>
      </w:pPr>
      <w:r>
        <w:rPr>
          <w:noProof/>
        </w:rPr>
        <w:drawing>
          <wp:inline distT="0" distB="0" distL="0" distR="0" wp14:anchorId="74F2A234" wp14:editId="19174A22">
            <wp:extent cx="5943600" cy="1191260"/>
            <wp:effectExtent l="0" t="0" r="0" b="8890"/>
            <wp:docPr id="523325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2515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AE43" w14:textId="77777777" w:rsidR="003039BA" w:rsidRDefault="003039BA" w:rsidP="003039BA">
      <w:pPr>
        <w:rPr>
          <w:bCs/>
        </w:rPr>
      </w:pPr>
    </w:p>
    <w:p w14:paraId="21EAD801" w14:textId="77777777" w:rsidR="003039BA" w:rsidRDefault="003039BA" w:rsidP="003039BA">
      <w:pPr>
        <w:rPr>
          <w:bCs/>
        </w:rPr>
      </w:pPr>
    </w:p>
    <w:p w14:paraId="049877DF" w14:textId="77777777" w:rsidR="003039BA" w:rsidRDefault="003039BA" w:rsidP="003039BA">
      <w:pPr>
        <w:rPr>
          <w:bCs/>
        </w:rPr>
      </w:pPr>
    </w:p>
    <w:p w14:paraId="49B3AD43" w14:textId="77777777" w:rsidR="003039BA" w:rsidRDefault="003039BA" w:rsidP="003039BA">
      <w:pPr>
        <w:rPr>
          <w:bCs/>
        </w:rPr>
      </w:pPr>
    </w:p>
    <w:p w14:paraId="6E4513AF" w14:textId="77777777" w:rsidR="003039BA" w:rsidRDefault="003039BA" w:rsidP="003039BA">
      <w:pPr>
        <w:rPr>
          <w:bCs/>
        </w:rPr>
      </w:pPr>
    </w:p>
    <w:p w14:paraId="0A4BADAB" w14:textId="77777777" w:rsidR="003039BA" w:rsidRDefault="003039BA" w:rsidP="003039BA">
      <w:pPr>
        <w:rPr>
          <w:bCs/>
        </w:rPr>
      </w:pPr>
    </w:p>
    <w:p w14:paraId="2FCAB827" w14:textId="77777777" w:rsidR="003039BA" w:rsidRDefault="003039BA" w:rsidP="003039BA">
      <w:pPr>
        <w:rPr>
          <w:bCs/>
        </w:rPr>
      </w:pPr>
    </w:p>
    <w:p w14:paraId="2BE22775" w14:textId="77777777" w:rsidR="003039BA" w:rsidRDefault="003039BA" w:rsidP="003039BA">
      <w:pPr>
        <w:rPr>
          <w:bCs/>
        </w:rPr>
      </w:pPr>
    </w:p>
    <w:p w14:paraId="78C3E067" w14:textId="77777777" w:rsidR="003039BA" w:rsidRDefault="003039BA" w:rsidP="003039BA">
      <w:pPr>
        <w:rPr>
          <w:bCs/>
        </w:rPr>
      </w:pPr>
    </w:p>
    <w:p w14:paraId="37694330" w14:textId="77777777" w:rsidR="003039BA" w:rsidRPr="003039BA" w:rsidRDefault="003039BA" w:rsidP="003039BA">
      <w:pPr>
        <w:rPr>
          <w:bCs/>
        </w:rPr>
      </w:pPr>
    </w:p>
    <w:p w14:paraId="25CBA58C" w14:textId="74B7E82A" w:rsidR="00553B60" w:rsidRDefault="00553B60" w:rsidP="009E6B9B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In the drop down list there will be only the finishing method that you added on the contract</w:t>
      </w:r>
    </w:p>
    <w:p w14:paraId="518B20A1" w14:textId="256224B3" w:rsidR="003039BA" w:rsidRDefault="003039BA" w:rsidP="003039BA">
      <w:pPr>
        <w:rPr>
          <w:bCs/>
        </w:rPr>
      </w:pPr>
      <w:r>
        <w:rPr>
          <w:noProof/>
        </w:rPr>
        <w:drawing>
          <wp:inline distT="0" distB="0" distL="0" distR="0" wp14:anchorId="4126BC99" wp14:editId="1946688F">
            <wp:extent cx="5943600" cy="3123565"/>
            <wp:effectExtent l="0" t="0" r="0" b="635"/>
            <wp:docPr id="198460346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03464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9140" w14:textId="77777777" w:rsidR="003E1A34" w:rsidRPr="003039BA" w:rsidRDefault="003E1A34" w:rsidP="003039BA">
      <w:pPr>
        <w:rPr>
          <w:bCs/>
        </w:rPr>
      </w:pPr>
    </w:p>
    <w:p w14:paraId="4D8AB21C" w14:textId="7E6B5389" w:rsidR="00553B60" w:rsidRDefault="00553B60" w:rsidP="00553B60">
      <w:pPr>
        <w:pStyle w:val="Heading2"/>
      </w:pPr>
      <w:bookmarkStart w:id="3" w:name="_Toc188002503"/>
      <w:r>
        <w:t xml:space="preserve">Test Case </w:t>
      </w:r>
      <w:r w:rsidR="00F136F6">
        <w:t>2</w:t>
      </w:r>
      <w:r>
        <w:t xml:space="preserve"> – Contract management </w:t>
      </w:r>
      <w:r w:rsidR="00F136F6">
        <w:t xml:space="preserve">not </w:t>
      </w:r>
      <w:r>
        <w:t>in license – Tested OK</w:t>
      </w:r>
      <w:bookmarkEnd w:id="3"/>
    </w:p>
    <w:p w14:paraId="5CDFB303" w14:textId="2CE1FAED" w:rsidR="00553B60" w:rsidRPr="00311354" w:rsidRDefault="00553B60" w:rsidP="00553B60">
      <w:pPr>
        <w:rPr>
          <w:bCs/>
        </w:rPr>
      </w:pPr>
      <w:r w:rsidRPr="00311354">
        <w:rPr>
          <w:bCs/>
        </w:rPr>
        <w:t xml:space="preserve">Expected behavior: </w:t>
      </w:r>
      <w:r>
        <w:rPr>
          <w:bCs/>
        </w:rPr>
        <w:t xml:space="preserve">Will appear </w:t>
      </w:r>
      <w:r w:rsidR="00F136F6">
        <w:rPr>
          <w:bCs/>
        </w:rPr>
        <w:t>all finishing methods</w:t>
      </w:r>
    </w:p>
    <w:p w14:paraId="0CE367F0" w14:textId="1109EEF9" w:rsidR="00553B60" w:rsidRDefault="00553B60" w:rsidP="00553B60">
      <w:pPr>
        <w:rPr>
          <w:bCs/>
        </w:rPr>
      </w:pPr>
      <w:r w:rsidRPr="00311354">
        <w:rPr>
          <w:bCs/>
        </w:rPr>
        <w:t xml:space="preserve">Hash: </w:t>
      </w:r>
      <w:r w:rsidR="003E1A34" w:rsidRPr="003E1A34">
        <w:rPr>
          <w:bCs/>
        </w:rPr>
        <w:t>5a06bd8d4ec</w:t>
      </w:r>
    </w:p>
    <w:p w14:paraId="36D08E10" w14:textId="2A7607AB" w:rsidR="003E1A34" w:rsidRDefault="00553B60" w:rsidP="003E1A3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Check that you</w:t>
      </w:r>
      <w:r w:rsidR="00F136F6">
        <w:rPr>
          <w:bCs/>
        </w:rPr>
        <w:t xml:space="preserve"> do not</w:t>
      </w:r>
      <w:r>
        <w:rPr>
          <w:bCs/>
        </w:rPr>
        <w:t xml:space="preserve"> have CONTRACTMANAGEMENT in license</w:t>
      </w:r>
    </w:p>
    <w:p w14:paraId="5BCDDE87" w14:textId="590BC5FF" w:rsidR="003E1A34" w:rsidRPr="003E1A34" w:rsidRDefault="003E1A34" w:rsidP="003E1A34">
      <w:pPr>
        <w:rPr>
          <w:bCs/>
        </w:rPr>
      </w:pPr>
      <w:r>
        <w:rPr>
          <w:noProof/>
        </w:rPr>
        <w:drawing>
          <wp:inline distT="0" distB="0" distL="0" distR="0" wp14:anchorId="33B79F74" wp14:editId="3AAAE3BE">
            <wp:extent cx="4128842" cy="3317630"/>
            <wp:effectExtent l="0" t="0" r="5080" b="0"/>
            <wp:docPr id="20488091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09122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52513" cy="33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3A5B8" w14:textId="250061CF" w:rsidR="003E1A34" w:rsidRDefault="00553B60" w:rsidP="003E1A34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lastRenderedPageBreak/>
        <w:t xml:space="preserve">Go to PLPC and select </w:t>
      </w:r>
      <w:r w:rsidR="00F136F6">
        <w:rPr>
          <w:bCs/>
        </w:rPr>
        <w:t xml:space="preserve">a product and </w:t>
      </w:r>
      <w:r>
        <w:rPr>
          <w:bCs/>
        </w:rPr>
        <w:t xml:space="preserve"> click on Change Finishing Method</w:t>
      </w:r>
    </w:p>
    <w:p w14:paraId="2CB48ED7" w14:textId="0CBB35F9" w:rsidR="003E1A34" w:rsidRDefault="003E1A34" w:rsidP="003E1A34">
      <w:pPr>
        <w:rPr>
          <w:bCs/>
        </w:rPr>
      </w:pPr>
      <w:r>
        <w:rPr>
          <w:noProof/>
        </w:rPr>
        <w:drawing>
          <wp:inline distT="0" distB="0" distL="0" distR="0" wp14:anchorId="0512514D" wp14:editId="190267E1">
            <wp:extent cx="5943600" cy="1191260"/>
            <wp:effectExtent l="0" t="0" r="0" b="8890"/>
            <wp:docPr id="15379248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25154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C5461" w14:textId="77777777" w:rsidR="003E1A34" w:rsidRPr="003E1A34" w:rsidRDefault="003E1A34" w:rsidP="003E1A34">
      <w:pPr>
        <w:rPr>
          <w:bCs/>
        </w:rPr>
      </w:pPr>
    </w:p>
    <w:p w14:paraId="39DF3883" w14:textId="2B141822" w:rsidR="00553B60" w:rsidRDefault="00553B60" w:rsidP="00553B60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In the drop down list there will be </w:t>
      </w:r>
      <w:r w:rsidR="00956D68">
        <w:rPr>
          <w:bCs/>
        </w:rPr>
        <w:t>all finishing methods</w:t>
      </w:r>
    </w:p>
    <w:p w14:paraId="279A12CA" w14:textId="6778E272" w:rsidR="003E1A34" w:rsidRPr="003E1A34" w:rsidRDefault="003E1A34" w:rsidP="003E1A34">
      <w:pPr>
        <w:rPr>
          <w:bCs/>
        </w:rPr>
      </w:pPr>
      <w:r>
        <w:rPr>
          <w:noProof/>
        </w:rPr>
        <w:drawing>
          <wp:inline distT="0" distB="0" distL="0" distR="0" wp14:anchorId="23940AD4" wp14:editId="47C656B7">
            <wp:extent cx="5943600" cy="3123565"/>
            <wp:effectExtent l="0" t="0" r="0" b="635"/>
            <wp:docPr id="21399996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999629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5325" w14:textId="77777777" w:rsidR="00553B60" w:rsidRPr="00553B60" w:rsidRDefault="00553B60" w:rsidP="00553B60">
      <w:pPr>
        <w:rPr>
          <w:bCs/>
        </w:rPr>
      </w:pPr>
    </w:p>
    <w:sectPr w:rsidR="00553B60" w:rsidRPr="0055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146C1"/>
    <w:multiLevelType w:val="hybridMultilevel"/>
    <w:tmpl w:val="2CFC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271058">
    <w:abstractNumId w:val="6"/>
  </w:num>
  <w:num w:numId="2" w16cid:durableId="1322082924">
    <w:abstractNumId w:val="5"/>
  </w:num>
  <w:num w:numId="3" w16cid:durableId="1881238051">
    <w:abstractNumId w:val="4"/>
  </w:num>
  <w:num w:numId="4" w16cid:durableId="1141848492">
    <w:abstractNumId w:val="3"/>
  </w:num>
  <w:num w:numId="5" w16cid:durableId="2090888146">
    <w:abstractNumId w:val="8"/>
  </w:num>
  <w:num w:numId="6" w16cid:durableId="1559244658">
    <w:abstractNumId w:val="1"/>
  </w:num>
  <w:num w:numId="7" w16cid:durableId="1131484161">
    <w:abstractNumId w:val="0"/>
  </w:num>
  <w:num w:numId="8" w16cid:durableId="108623314">
    <w:abstractNumId w:val="2"/>
  </w:num>
  <w:num w:numId="9" w16cid:durableId="713313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33E06"/>
    <w:rsid w:val="0005256A"/>
    <w:rsid w:val="000D7F40"/>
    <w:rsid w:val="00146BED"/>
    <w:rsid w:val="00151C51"/>
    <w:rsid w:val="001765D9"/>
    <w:rsid w:val="001E48A6"/>
    <w:rsid w:val="002213CD"/>
    <w:rsid w:val="002824D7"/>
    <w:rsid w:val="003039BA"/>
    <w:rsid w:val="00311354"/>
    <w:rsid w:val="003C12EF"/>
    <w:rsid w:val="003D2585"/>
    <w:rsid w:val="003E1A34"/>
    <w:rsid w:val="003F27BC"/>
    <w:rsid w:val="003F570C"/>
    <w:rsid w:val="004C5C3D"/>
    <w:rsid w:val="00550E1E"/>
    <w:rsid w:val="00552CA9"/>
    <w:rsid w:val="00553B60"/>
    <w:rsid w:val="00576949"/>
    <w:rsid w:val="005F2823"/>
    <w:rsid w:val="00675C0B"/>
    <w:rsid w:val="006A4667"/>
    <w:rsid w:val="006B3D2D"/>
    <w:rsid w:val="006E2F55"/>
    <w:rsid w:val="006E72EB"/>
    <w:rsid w:val="00726ED7"/>
    <w:rsid w:val="0074243C"/>
    <w:rsid w:val="00773F90"/>
    <w:rsid w:val="00937B9B"/>
    <w:rsid w:val="00956D68"/>
    <w:rsid w:val="0096202D"/>
    <w:rsid w:val="009E6B9B"/>
    <w:rsid w:val="00A14DBF"/>
    <w:rsid w:val="00A4667C"/>
    <w:rsid w:val="00AF56D2"/>
    <w:rsid w:val="00B0148C"/>
    <w:rsid w:val="00B771B6"/>
    <w:rsid w:val="00BC1CCC"/>
    <w:rsid w:val="00C2244E"/>
    <w:rsid w:val="00C36C78"/>
    <w:rsid w:val="00C42109"/>
    <w:rsid w:val="00C7443B"/>
    <w:rsid w:val="00CB5B32"/>
    <w:rsid w:val="00CB6C1B"/>
    <w:rsid w:val="00D035B8"/>
    <w:rsid w:val="00D20FBB"/>
    <w:rsid w:val="00D464F3"/>
    <w:rsid w:val="00D55C00"/>
    <w:rsid w:val="00D81039"/>
    <w:rsid w:val="00DB7EF2"/>
    <w:rsid w:val="00E02849"/>
    <w:rsid w:val="00E109D9"/>
    <w:rsid w:val="00E271B9"/>
    <w:rsid w:val="00F136F6"/>
    <w:rsid w:val="00F34A86"/>
    <w:rsid w:val="00F4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F28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19</cp:revision>
  <dcterms:created xsi:type="dcterms:W3CDTF">2020-12-02T12:52:00Z</dcterms:created>
  <dcterms:modified xsi:type="dcterms:W3CDTF">2025-01-17T10:50:00Z</dcterms:modified>
</cp:coreProperties>
</file>