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2A92ACC" w:rsidR="003F570C" w:rsidRPr="00C15E34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C15E34">
        <w:rPr>
          <w:b/>
          <w:sz w:val="28"/>
        </w:rPr>
        <w:t>170523</w:t>
      </w:r>
      <w:r w:rsidRPr="003F570C">
        <w:rPr>
          <w:sz w:val="28"/>
        </w:rPr>
        <w:t xml:space="preserve"> </w:t>
      </w:r>
      <w:r w:rsidR="00C15E34" w:rsidRPr="00C15E34">
        <w:rPr>
          <w:sz w:val="28"/>
          <w:lang w:val="en-GB"/>
        </w:rPr>
        <w:t>D_UBS_2552 Unsettled invoice on a settled route has an Invoice Tax Status of “Settlement Tax Successful”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54BDBA1" w:rsidR="00576949" w:rsidRPr="00C15E34" w:rsidRDefault="00576949" w:rsidP="00E271B9">
            <w:pPr>
              <w:rPr>
                <w:b w:val="0"/>
                <w:sz w:val="20"/>
              </w:rPr>
            </w:pPr>
            <w:r w:rsidRPr="00C15E34">
              <w:rPr>
                <w:b w:val="0"/>
                <w:sz w:val="20"/>
              </w:rPr>
              <w:t>Version:9.0</w:t>
            </w:r>
            <w:r w:rsidR="00463FDD">
              <w:rPr>
                <w:b w:val="0"/>
                <w:sz w:val="20"/>
              </w:rPr>
              <w:t>7</w:t>
            </w:r>
            <w:r w:rsidR="00C15E34" w:rsidRPr="00C15E34">
              <w:rPr>
                <w:b w:val="0"/>
                <w:sz w:val="20"/>
              </w:rPr>
              <w:t>.00</w:t>
            </w:r>
          </w:p>
          <w:p w14:paraId="282A26D7" w14:textId="58BE01E5" w:rsidR="00E271B9" w:rsidRPr="00C15E34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C15E34" w:rsidRPr="00C15E34">
              <w:rPr>
                <w:b w:val="0"/>
                <w:sz w:val="20"/>
              </w:rPr>
              <w:t>abs-SRV20.internal.abslbs.com</w:t>
            </w:r>
          </w:p>
          <w:p w14:paraId="7420C737" w14:textId="66A16E82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15E34">
              <w:rPr>
                <w:b w:val="0"/>
                <w:sz w:val="20"/>
              </w:rPr>
              <w:t>CUST24</w:t>
            </w:r>
          </w:p>
          <w:p w14:paraId="28878344" w14:textId="6F766FA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15E34">
              <w:rPr>
                <w:b w:val="0"/>
                <w:sz w:val="20"/>
              </w:rPr>
              <w:t>UNF</w:t>
            </w:r>
            <w:r w:rsidR="00463FDD">
              <w:rPr>
                <w:b w:val="0"/>
                <w:sz w:val="20"/>
              </w:rPr>
              <w:t>DEV</w:t>
            </w:r>
          </w:p>
          <w:p w14:paraId="71C38BF6" w14:textId="5D24B2C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15E34">
              <w:rPr>
                <w:b w:val="0"/>
                <w:sz w:val="20"/>
              </w:rPr>
              <w:t>UNF</w:t>
            </w:r>
            <w:r w:rsidR="00463FDD">
              <w:rPr>
                <w:b w:val="0"/>
                <w:sz w:val="20"/>
              </w:rPr>
              <w:t>DEV</w:t>
            </w:r>
          </w:p>
          <w:p w14:paraId="75DD4869" w14:textId="7A7223B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15E34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442FBFD" w14:textId="4761A982" w:rsidR="00463FDD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781176" w:history="1">
            <w:r w:rsidR="00463FDD" w:rsidRPr="001C2D01">
              <w:rPr>
                <w:rStyle w:val="Hyperlink"/>
                <w:noProof/>
              </w:rPr>
              <w:t>Test after fix</w:t>
            </w:r>
            <w:r w:rsidR="00463FDD">
              <w:rPr>
                <w:noProof/>
                <w:webHidden/>
              </w:rPr>
              <w:tab/>
            </w:r>
            <w:r w:rsidR="00463FDD">
              <w:rPr>
                <w:noProof/>
                <w:webHidden/>
              </w:rPr>
              <w:fldChar w:fldCharType="begin"/>
            </w:r>
            <w:r w:rsidR="00463FDD">
              <w:rPr>
                <w:noProof/>
                <w:webHidden/>
              </w:rPr>
              <w:instrText xml:space="preserve"> PAGEREF _Toc195781176 \h </w:instrText>
            </w:r>
            <w:r w:rsidR="00463FDD">
              <w:rPr>
                <w:noProof/>
                <w:webHidden/>
              </w:rPr>
            </w:r>
            <w:r w:rsidR="00463FDD">
              <w:rPr>
                <w:noProof/>
                <w:webHidden/>
              </w:rPr>
              <w:fldChar w:fldCharType="separate"/>
            </w:r>
            <w:r w:rsidR="00463FDD">
              <w:rPr>
                <w:noProof/>
                <w:webHidden/>
              </w:rPr>
              <w:t>1</w:t>
            </w:r>
            <w:r w:rsidR="00463FDD">
              <w:rPr>
                <w:noProof/>
                <w:webHidden/>
              </w:rPr>
              <w:fldChar w:fldCharType="end"/>
            </w:r>
          </w:hyperlink>
        </w:p>
        <w:p w14:paraId="28C9FF7D" w14:textId="4DCF50AB" w:rsidR="00463FDD" w:rsidRDefault="00463FD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781177" w:history="1">
            <w:r w:rsidRPr="001C2D01">
              <w:rPr>
                <w:rStyle w:val="Hyperlink"/>
                <w:noProof/>
              </w:rPr>
              <w:t>Test Case 1 – Move stop from RC2 to RC3 and RC3 is a regular stop for your customer–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B2B6F" w14:textId="0D956109" w:rsidR="00463FDD" w:rsidRDefault="00463FD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781178" w:history="1">
            <w:r w:rsidRPr="001C2D01">
              <w:rPr>
                <w:rStyle w:val="Hyperlink"/>
                <w:noProof/>
              </w:rPr>
              <w:t>Test Case 2 – Move stop from RC2 to RC3 and RC3 is NOT a regular stop for your customer–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C9E370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1218A7B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5781176"/>
      <w:r w:rsidR="00C15E34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411B1109" w:rsidR="00311354" w:rsidRDefault="00311354" w:rsidP="00311354">
      <w:pPr>
        <w:pStyle w:val="Heading2"/>
      </w:pPr>
      <w:bookmarkStart w:id="2" w:name="_Toc195781177"/>
      <w:bookmarkEnd w:id="0"/>
      <w:r>
        <w:t xml:space="preserve">Test Case 1 – </w:t>
      </w:r>
      <w:r w:rsidR="00233EAE" w:rsidRPr="00233EAE">
        <w:t>Move stop from RC2 to RC3 and RC3 is a regular stop for your customer</w:t>
      </w:r>
      <w:r>
        <w:t>– Tested OK</w:t>
      </w:r>
      <w:bookmarkEnd w:id="2"/>
    </w:p>
    <w:p w14:paraId="421D811D" w14:textId="137EFBCD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233EAE" w:rsidRPr="00233EAE">
        <w:rPr>
          <w:bCs/>
        </w:rPr>
        <w:t>the invoice is assigned to the "moved in" stop.</w:t>
      </w:r>
    </w:p>
    <w:p w14:paraId="5C7B98EC" w14:textId="515EC980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B8049E" w:rsidRPr="00B8049E">
        <w:rPr>
          <w:bCs/>
        </w:rPr>
        <w:t>c620897</w:t>
      </w:r>
    </w:p>
    <w:p w14:paraId="1CA011EF" w14:textId="09740B23" w:rsidR="009E6B9B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For a customer add its </w:t>
      </w:r>
      <w:proofErr w:type="gramStart"/>
      <w:r>
        <w:rPr>
          <w:bCs/>
        </w:rPr>
        <w:t>route</w:t>
      </w:r>
      <w:r w:rsidR="0026757D">
        <w:rPr>
          <w:bCs/>
        </w:rPr>
        <w:t>(</w:t>
      </w:r>
      <w:proofErr w:type="gramEnd"/>
      <w:r w:rsidR="0026757D">
        <w:rPr>
          <w:bCs/>
        </w:rPr>
        <w:t>RC1)</w:t>
      </w:r>
      <w:r>
        <w:rPr>
          <w:bCs/>
        </w:rPr>
        <w:t xml:space="preserve"> in RSC</w:t>
      </w:r>
      <w:r w:rsidR="0026757D">
        <w:rPr>
          <w:bCs/>
        </w:rPr>
        <w:t xml:space="preserve"> </w:t>
      </w:r>
      <w:r w:rsidR="00463FDD">
        <w:rPr>
          <w:bCs/>
          <w:noProof/>
        </w:rPr>
        <w:drawing>
          <wp:inline distT="0" distB="0" distL="0" distR="0" wp14:anchorId="1AD723CE" wp14:editId="7BC2DA68">
            <wp:extent cx="5943600" cy="3169920"/>
            <wp:effectExtent l="0" t="0" r="0" b="0"/>
            <wp:docPr id="508886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8B7E" w14:textId="0BCD1589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Generate packing note</w:t>
      </w:r>
      <w:r w:rsidR="00463FDD">
        <w:rPr>
          <w:bCs/>
          <w:noProof/>
        </w:rPr>
        <w:drawing>
          <wp:inline distT="0" distB="0" distL="0" distR="0" wp14:anchorId="11ABD4E3" wp14:editId="5898DF7E">
            <wp:extent cx="5943600" cy="3162300"/>
            <wp:effectExtent l="0" t="0" r="0" b="0"/>
            <wp:docPr id="12375668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D5A7" w14:textId="31E4CAD7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</w:t>
      </w:r>
      <w:r w:rsidR="00463FDD">
        <w:rPr>
          <w:bCs/>
          <w:noProof/>
        </w:rPr>
        <w:drawing>
          <wp:inline distT="0" distB="0" distL="0" distR="0" wp14:anchorId="4033CCD1" wp14:editId="534D53E8">
            <wp:extent cx="5943600" cy="3154680"/>
            <wp:effectExtent l="0" t="0" r="0" b="7620"/>
            <wp:docPr id="1259402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4F3D" w14:textId="7FFF7D19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Mark route ready for transfer</w:t>
      </w:r>
      <w:r w:rsidR="00463FDD">
        <w:rPr>
          <w:bCs/>
          <w:noProof/>
        </w:rPr>
        <w:drawing>
          <wp:inline distT="0" distB="0" distL="0" distR="0" wp14:anchorId="4D30D156" wp14:editId="1D8D5D9F">
            <wp:extent cx="5943600" cy="3162300"/>
            <wp:effectExtent l="0" t="0" r="0" b="0"/>
            <wp:docPr id="1242166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87B7" w14:textId="200E7DB9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In RA make the stop undeliverable</w:t>
      </w:r>
    </w:p>
    <w:p w14:paraId="775C6E0D" w14:textId="1C6C148D" w:rsidR="00A64834" w:rsidRDefault="00463FDD" w:rsidP="00A6483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494745D" wp14:editId="0BA38D30">
            <wp:extent cx="2712720" cy="5920740"/>
            <wp:effectExtent l="0" t="0" r="0" b="3810"/>
            <wp:docPr id="6432929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3453" w14:textId="6D23B758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move the undeliverable stop to another </w:t>
      </w:r>
      <w:proofErr w:type="gramStart"/>
      <w:r>
        <w:rPr>
          <w:bCs/>
        </w:rPr>
        <w:t>route</w:t>
      </w:r>
      <w:r w:rsidR="0026757D">
        <w:rPr>
          <w:bCs/>
        </w:rPr>
        <w:t>(</w:t>
      </w:r>
      <w:proofErr w:type="gramEnd"/>
      <w:r w:rsidR="0026757D">
        <w:rPr>
          <w:bCs/>
        </w:rPr>
        <w:t>RC2)</w:t>
      </w:r>
      <w:r w:rsidR="00463FDD">
        <w:rPr>
          <w:bCs/>
          <w:noProof/>
        </w:rPr>
        <w:drawing>
          <wp:inline distT="0" distB="0" distL="0" distR="0" wp14:anchorId="342040CB" wp14:editId="618A9BF1">
            <wp:extent cx="5943600" cy="2682240"/>
            <wp:effectExtent l="0" t="0" r="0" b="3810"/>
            <wp:docPr id="18280187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8525" w14:textId="51E194A8" w:rsidR="00E55DFE" w:rsidRDefault="00E55DF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Settle the route</w:t>
      </w:r>
      <w:r w:rsidR="00463FDD">
        <w:rPr>
          <w:bCs/>
          <w:noProof/>
        </w:rPr>
        <w:drawing>
          <wp:inline distT="0" distB="0" distL="0" distR="0" wp14:anchorId="52458DE8" wp14:editId="78409B16">
            <wp:extent cx="5943600" cy="2674620"/>
            <wp:effectExtent l="0" t="0" r="0" b="0"/>
            <wp:docPr id="3858249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68E1" w14:textId="5CB4A7CF" w:rsidR="00E55DFE" w:rsidRDefault="0026757D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Move the stop from</w:t>
      </w:r>
      <w:r w:rsidR="00204B9D">
        <w:rPr>
          <w:bCs/>
        </w:rPr>
        <w:t xml:space="preserve"> route RC2 to route RC3 and RC3 is a regular stop for your customer</w:t>
      </w:r>
      <w:r w:rsidR="00463FDD">
        <w:rPr>
          <w:bCs/>
          <w:noProof/>
        </w:rPr>
        <w:drawing>
          <wp:inline distT="0" distB="0" distL="0" distR="0" wp14:anchorId="43F8661C" wp14:editId="521B3156">
            <wp:extent cx="5943600" cy="3177540"/>
            <wp:effectExtent l="0" t="0" r="0" b="3810"/>
            <wp:docPr id="6847774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FDD">
        <w:rPr>
          <w:bCs/>
          <w:noProof/>
        </w:rPr>
        <w:lastRenderedPageBreak/>
        <w:drawing>
          <wp:inline distT="0" distB="0" distL="0" distR="0" wp14:anchorId="73555DA5" wp14:editId="4CED9934">
            <wp:extent cx="5943600" cy="3177540"/>
            <wp:effectExtent l="0" t="0" r="0" b="3810"/>
            <wp:docPr id="7319597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FDD">
        <w:rPr>
          <w:bCs/>
          <w:noProof/>
        </w:rPr>
        <w:drawing>
          <wp:inline distT="0" distB="0" distL="0" distR="0" wp14:anchorId="294EFBF7" wp14:editId="2F899A34">
            <wp:extent cx="5935980" cy="3154680"/>
            <wp:effectExtent l="0" t="0" r="7620" b="7620"/>
            <wp:docPr id="189792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2B00" w14:textId="40D2A0F1" w:rsidR="00204B9D" w:rsidRDefault="00204B9D" w:rsidP="00204B9D">
      <w:pPr>
        <w:pStyle w:val="Heading2"/>
      </w:pPr>
      <w:bookmarkStart w:id="3" w:name="_Toc195781178"/>
      <w:r>
        <w:t xml:space="preserve">Test Case </w:t>
      </w:r>
      <w:r w:rsidR="00463FDD">
        <w:t>2</w:t>
      </w:r>
      <w:r>
        <w:t xml:space="preserve"> – </w:t>
      </w:r>
      <w:r w:rsidRPr="00204B9D">
        <w:t>Move stop from RC2 to RC3 and RC3 is NOT a regular stop for your customer</w:t>
      </w:r>
      <w:r>
        <w:t>– Tested OK</w:t>
      </w:r>
      <w:bookmarkEnd w:id="3"/>
    </w:p>
    <w:p w14:paraId="7D7BA4D2" w14:textId="77777777" w:rsidR="00204B9D" w:rsidRPr="00311354" w:rsidRDefault="00204B9D" w:rsidP="00204B9D">
      <w:pPr>
        <w:rPr>
          <w:bCs/>
        </w:rPr>
      </w:pPr>
      <w:r w:rsidRPr="00311354">
        <w:rPr>
          <w:bCs/>
        </w:rPr>
        <w:t xml:space="preserve">Expected behavior: </w:t>
      </w:r>
      <w:r w:rsidRPr="00233EAE">
        <w:rPr>
          <w:bCs/>
        </w:rPr>
        <w:t>the invoice is assigned to the "moved in" stop.</w:t>
      </w:r>
    </w:p>
    <w:p w14:paraId="0B6EF604" w14:textId="0603215A" w:rsidR="00204B9D" w:rsidRDefault="00204B9D" w:rsidP="00204B9D">
      <w:pPr>
        <w:rPr>
          <w:bCs/>
        </w:rPr>
      </w:pPr>
      <w:r w:rsidRPr="00311354">
        <w:rPr>
          <w:bCs/>
        </w:rPr>
        <w:t xml:space="preserve">Hash: </w:t>
      </w:r>
      <w:r w:rsidR="00B8049E" w:rsidRPr="00B8049E">
        <w:rPr>
          <w:bCs/>
        </w:rPr>
        <w:t>c620897</w:t>
      </w:r>
    </w:p>
    <w:p w14:paraId="3AE0B652" w14:textId="4B84D430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For a customer add its </w:t>
      </w:r>
      <w:proofErr w:type="gramStart"/>
      <w:r>
        <w:rPr>
          <w:bCs/>
        </w:rPr>
        <w:t>route(</w:t>
      </w:r>
      <w:proofErr w:type="gramEnd"/>
      <w:r>
        <w:rPr>
          <w:bCs/>
        </w:rPr>
        <w:t xml:space="preserve">RC1) in RSC </w:t>
      </w:r>
      <w:r w:rsidR="00463FDD">
        <w:rPr>
          <w:bCs/>
          <w:noProof/>
        </w:rPr>
        <w:drawing>
          <wp:inline distT="0" distB="0" distL="0" distR="0" wp14:anchorId="3032E174" wp14:editId="07750691">
            <wp:extent cx="5943600" cy="3154680"/>
            <wp:effectExtent l="0" t="0" r="0" b="7620"/>
            <wp:docPr id="9715127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2A79" w14:textId="1E97F6AA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Generate packing note</w:t>
      </w:r>
    </w:p>
    <w:p w14:paraId="15CD5720" w14:textId="46DE8E3B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Generate invoices</w:t>
      </w:r>
    </w:p>
    <w:p w14:paraId="01942113" w14:textId="3CF85A47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Mark route ready for transfer</w:t>
      </w:r>
      <w:r w:rsidR="00463FDD">
        <w:rPr>
          <w:bCs/>
          <w:noProof/>
        </w:rPr>
        <w:drawing>
          <wp:inline distT="0" distB="0" distL="0" distR="0" wp14:anchorId="4B8163B2" wp14:editId="5E809F88">
            <wp:extent cx="5943600" cy="3154680"/>
            <wp:effectExtent l="0" t="0" r="0" b="7620"/>
            <wp:docPr id="9195817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7D17" w14:textId="77777777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In RA make the stop undeliverable</w:t>
      </w:r>
    </w:p>
    <w:p w14:paraId="709D3C94" w14:textId="6A24B364" w:rsidR="00E43A5C" w:rsidRDefault="00463FDD" w:rsidP="00E43A5C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7F134F3" wp14:editId="40D94479">
            <wp:extent cx="2827020" cy="5875020"/>
            <wp:effectExtent l="0" t="0" r="0" b="0"/>
            <wp:docPr id="19741272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B51E" w14:textId="7816FA2E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move the undeliverable stop to another </w:t>
      </w:r>
      <w:proofErr w:type="gramStart"/>
      <w:r>
        <w:rPr>
          <w:bCs/>
        </w:rPr>
        <w:t>route(</w:t>
      </w:r>
      <w:proofErr w:type="gramEnd"/>
      <w:r>
        <w:rPr>
          <w:bCs/>
        </w:rPr>
        <w:t>RC2)</w:t>
      </w:r>
      <w:r w:rsidR="00463FDD">
        <w:rPr>
          <w:bCs/>
          <w:noProof/>
        </w:rPr>
        <w:drawing>
          <wp:inline distT="0" distB="0" distL="0" distR="0" wp14:anchorId="511DFA95" wp14:editId="5B120CC4">
            <wp:extent cx="5943600" cy="2674620"/>
            <wp:effectExtent l="0" t="0" r="0" b="0"/>
            <wp:docPr id="5317438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3C79" w14:textId="2290ADC0" w:rsidR="00204B9D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Settle the route</w:t>
      </w:r>
      <w:r w:rsidR="00463FDD">
        <w:rPr>
          <w:bCs/>
          <w:noProof/>
        </w:rPr>
        <w:drawing>
          <wp:inline distT="0" distB="0" distL="0" distR="0" wp14:anchorId="7057B347" wp14:editId="6BDEBD53">
            <wp:extent cx="5943600" cy="2682240"/>
            <wp:effectExtent l="0" t="0" r="0" b="3810"/>
            <wp:docPr id="12953825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8D81" w14:textId="145811D7" w:rsidR="00204B9D" w:rsidRPr="00233EAE" w:rsidRDefault="00204B9D" w:rsidP="00204B9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Move the stop from route RC2 to route RC3 and RC3 is </w:t>
      </w:r>
      <w:r w:rsidR="00A64834">
        <w:rPr>
          <w:bCs/>
        </w:rPr>
        <w:t xml:space="preserve">NOT </w:t>
      </w:r>
      <w:r>
        <w:rPr>
          <w:bCs/>
        </w:rPr>
        <w:t>a regular stop for your customer</w:t>
      </w:r>
      <w:r w:rsidR="00463FDD">
        <w:rPr>
          <w:bCs/>
          <w:noProof/>
        </w:rPr>
        <w:drawing>
          <wp:inline distT="0" distB="0" distL="0" distR="0" wp14:anchorId="44C3663F" wp14:editId="6774188D">
            <wp:extent cx="5943600" cy="3162300"/>
            <wp:effectExtent l="0" t="0" r="0" b="0"/>
            <wp:docPr id="19371966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FDD">
        <w:rPr>
          <w:bCs/>
          <w:noProof/>
        </w:rPr>
        <w:drawing>
          <wp:inline distT="0" distB="0" distL="0" distR="0" wp14:anchorId="2892EED5" wp14:editId="2A35A7D3">
            <wp:extent cx="5943600" cy="3162300"/>
            <wp:effectExtent l="0" t="0" r="0" b="0"/>
            <wp:docPr id="8042823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3409" w14:textId="77777777" w:rsidR="00204B9D" w:rsidRPr="00204B9D" w:rsidRDefault="00204B9D" w:rsidP="00204B9D">
      <w:pPr>
        <w:rPr>
          <w:bCs/>
        </w:rPr>
      </w:pPr>
    </w:p>
    <w:sectPr w:rsidR="00204B9D" w:rsidRPr="00204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84F3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668554">
    <w:abstractNumId w:val="7"/>
  </w:num>
  <w:num w:numId="2" w16cid:durableId="851648688">
    <w:abstractNumId w:val="6"/>
  </w:num>
  <w:num w:numId="3" w16cid:durableId="498926576">
    <w:abstractNumId w:val="5"/>
  </w:num>
  <w:num w:numId="4" w16cid:durableId="2103640690">
    <w:abstractNumId w:val="3"/>
  </w:num>
  <w:num w:numId="5" w16cid:durableId="155192359">
    <w:abstractNumId w:val="8"/>
  </w:num>
  <w:num w:numId="6" w16cid:durableId="2005469005">
    <w:abstractNumId w:val="1"/>
  </w:num>
  <w:num w:numId="7" w16cid:durableId="1693071017">
    <w:abstractNumId w:val="0"/>
  </w:num>
  <w:num w:numId="8" w16cid:durableId="1940874240">
    <w:abstractNumId w:val="2"/>
  </w:num>
  <w:num w:numId="9" w16cid:durableId="349320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04B9D"/>
    <w:rsid w:val="002213CD"/>
    <w:rsid w:val="00233EAE"/>
    <w:rsid w:val="0026757D"/>
    <w:rsid w:val="002824D7"/>
    <w:rsid w:val="00311354"/>
    <w:rsid w:val="003C12EF"/>
    <w:rsid w:val="003F570C"/>
    <w:rsid w:val="00463FDD"/>
    <w:rsid w:val="004C5C3D"/>
    <w:rsid w:val="00552CA9"/>
    <w:rsid w:val="00576949"/>
    <w:rsid w:val="006A4667"/>
    <w:rsid w:val="006B3D2D"/>
    <w:rsid w:val="006E72EB"/>
    <w:rsid w:val="00726ED7"/>
    <w:rsid w:val="0074243C"/>
    <w:rsid w:val="00773F90"/>
    <w:rsid w:val="00937B9B"/>
    <w:rsid w:val="009E6B9B"/>
    <w:rsid w:val="00A64834"/>
    <w:rsid w:val="00A672DB"/>
    <w:rsid w:val="00B0148C"/>
    <w:rsid w:val="00B771B6"/>
    <w:rsid w:val="00B8049E"/>
    <w:rsid w:val="00BC1CCC"/>
    <w:rsid w:val="00C15E34"/>
    <w:rsid w:val="00C2244E"/>
    <w:rsid w:val="00C36C78"/>
    <w:rsid w:val="00C7443B"/>
    <w:rsid w:val="00CB5B32"/>
    <w:rsid w:val="00D005E9"/>
    <w:rsid w:val="00D20FBB"/>
    <w:rsid w:val="00D464F3"/>
    <w:rsid w:val="00D81039"/>
    <w:rsid w:val="00DB7EF2"/>
    <w:rsid w:val="00E271B9"/>
    <w:rsid w:val="00E43A5C"/>
    <w:rsid w:val="00E55DFE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15E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2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11</cp:revision>
  <dcterms:created xsi:type="dcterms:W3CDTF">2020-12-02T12:52:00Z</dcterms:created>
  <dcterms:modified xsi:type="dcterms:W3CDTF">2025-04-17T08:19:00Z</dcterms:modified>
</cp:coreProperties>
</file>