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7CAFAC6" w:rsidR="003F570C" w:rsidRPr="00101A4F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101A4F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101A4F">
        <w:rPr>
          <w:b/>
          <w:sz w:val="28"/>
        </w:rPr>
        <w:t>5265</w:t>
      </w:r>
      <w:r w:rsidRPr="003F570C">
        <w:rPr>
          <w:sz w:val="28"/>
        </w:rPr>
        <w:t xml:space="preserve"> </w:t>
      </w:r>
      <w:r w:rsidR="00101A4F" w:rsidRPr="00101A4F">
        <w:rPr>
          <w:sz w:val="28"/>
          <w:lang w:val="en-GB"/>
        </w:rPr>
        <w:t>Web Client X - Error when loading Route Check-In main screen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476BE56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101A4F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.00</w:t>
            </w:r>
          </w:p>
          <w:p w14:paraId="282A26D7" w14:textId="40F741B4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01A4F" w:rsidRPr="00101A4F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4A5093B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101A4F">
              <w:rPr>
                <w:b w:val="0"/>
                <w:sz w:val="20"/>
              </w:rPr>
              <w:t>CUST24</w:t>
            </w:r>
          </w:p>
          <w:p w14:paraId="28878344" w14:textId="4ACEE0CF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01A4F">
              <w:rPr>
                <w:b w:val="0"/>
                <w:sz w:val="20"/>
              </w:rPr>
              <w:t>UNFDEV</w:t>
            </w:r>
          </w:p>
          <w:p w14:paraId="71C38BF6" w14:textId="25A8EB30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01A4F">
              <w:rPr>
                <w:b w:val="0"/>
                <w:sz w:val="20"/>
              </w:rPr>
              <w:t>UNFDEV</w:t>
            </w:r>
          </w:p>
          <w:p w14:paraId="75DD4869" w14:textId="0ED5EEB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01A4F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17BC15B" w14:textId="438FD9F7" w:rsidR="00313CB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617968" w:history="1">
            <w:r w:rsidR="00313CB5" w:rsidRPr="002F7280">
              <w:rPr>
                <w:rStyle w:val="Hyperlink"/>
                <w:noProof/>
              </w:rPr>
              <w:t>Reproducing before fix</w:t>
            </w:r>
            <w:r w:rsidR="00313CB5">
              <w:rPr>
                <w:noProof/>
                <w:webHidden/>
              </w:rPr>
              <w:tab/>
            </w:r>
            <w:r w:rsidR="00313CB5">
              <w:rPr>
                <w:noProof/>
                <w:webHidden/>
              </w:rPr>
              <w:fldChar w:fldCharType="begin"/>
            </w:r>
            <w:r w:rsidR="00313CB5">
              <w:rPr>
                <w:noProof/>
                <w:webHidden/>
              </w:rPr>
              <w:instrText xml:space="preserve"> PAGEREF _Toc195617968 \h </w:instrText>
            </w:r>
            <w:r w:rsidR="00313CB5">
              <w:rPr>
                <w:noProof/>
                <w:webHidden/>
              </w:rPr>
            </w:r>
            <w:r w:rsidR="00313CB5">
              <w:rPr>
                <w:noProof/>
                <w:webHidden/>
              </w:rPr>
              <w:fldChar w:fldCharType="separate"/>
            </w:r>
            <w:r w:rsidR="00313CB5">
              <w:rPr>
                <w:noProof/>
                <w:webHidden/>
              </w:rPr>
              <w:t>1</w:t>
            </w:r>
            <w:r w:rsidR="00313CB5">
              <w:rPr>
                <w:noProof/>
                <w:webHidden/>
              </w:rPr>
              <w:fldChar w:fldCharType="end"/>
            </w:r>
          </w:hyperlink>
        </w:p>
        <w:p w14:paraId="73B59BEB" w14:textId="2B4714D9" w:rsidR="00313CB5" w:rsidRDefault="00313C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617969" w:history="1">
            <w:r w:rsidRPr="002F728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_Toc195617969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B7ABD" w14:textId="295219D7" w:rsidR="00313CB5" w:rsidRDefault="00313C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617970" w:history="1">
            <w:r w:rsidRPr="002F7280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_Toc195617970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05B95" w14:textId="58E30526" w:rsidR="00313CB5" w:rsidRDefault="00313C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617971" w:history="1">
            <w:r w:rsidRPr="002F7280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_Toc195617971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6426F" w14:textId="024441CB" w:rsidR="00313CB5" w:rsidRDefault="00313C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617972" w:history="1">
            <w:r w:rsidRPr="002F7280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_Toc195617972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F9E54" w14:textId="07955C63" w:rsidR="00313CB5" w:rsidRDefault="00313C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617973" w:history="1">
            <w:r w:rsidRPr="002F7280">
              <w:rPr>
                <w:rStyle w:val="Hyperlink"/>
                <w:noProof/>
              </w:rPr>
              <w:t>Test Case 1 – Go to Webx, change language and settle the route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_Toc195617973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FE9B5A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5617968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5617969"/>
      <w:bookmarkEnd w:id="0"/>
      <w:r w:rsidRPr="00311354">
        <w:rPr>
          <w:u w:val="single"/>
        </w:rPr>
        <w:t>Steps to reproduce</w:t>
      </w:r>
      <w:bookmarkEnd w:id="2"/>
    </w:p>
    <w:p w14:paraId="2801B46E" w14:textId="64640F2B" w:rsidR="009E6B9B" w:rsidRDefault="00D81D6A" w:rsidP="00C7443B">
      <w:pPr>
        <w:pStyle w:val="ListParagraph"/>
        <w:numPr>
          <w:ilvl w:val="0"/>
          <w:numId w:val="2"/>
        </w:numPr>
      </w:pPr>
      <w:r>
        <w:t xml:space="preserve">Go to </w:t>
      </w:r>
      <w:proofErr w:type="spellStart"/>
      <w:r>
        <w:t>WebX</w:t>
      </w:r>
      <w:proofErr w:type="spellEnd"/>
      <w:r w:rsidR="00FF6D1A">
        <w:rPr>
          <w:noProof/>
        </w:rPr>
        <w:drawing>
          <wp:inline distT="0" distB="0" distL="0" distR="0" wp14:anchorId="15E8C78F" wp14:editId="6C80F27A">
            <wp:extent cx="5943600" cy="2697480"/>
            <wp:effectExtent l="0" t="0" r="0" b="7620"/>
            <wp:docPr id="477662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9269" w14:textId="377E718C" w:rsidR="003F5DE8" w:rsidRPr="003F5DE8" w:rsidRDefault="00D81D6A" w:rsidP="003F5DE8">
      <w:pPr>
        <w:pStyle w:val="ListParagraph"/>
        <w:numPr>
          <w:ilvl w:val="0"/>
          <w:numId w:val="2"/>
        </w:numPr>
        <w:rPr>
          <w:lang w:val="en-GB"/>
        </w:rPr>
      </w:pPr>
      <w:r>
        <w:lastRenderedPageBreak/>
        <w:t xml:space="preserve">Go to </w:t>
      </w:r>
      <w:r w:rsidR="003F5DE8" w:rsidRPr="003F5DE8">
        <w:rPr>
          <w:lang w:val="en-GB"/>
        </w:rPr>
        <w:t xml:space="preserve">Change language to French: use Settings option visible when clicking the top right icon and select </w:t>
      </w:r>
      <w:proofErr w:type="spellStart"/>
      <w:r w:rsidR="003F5DE8" w:rsidRPr="003F5DE8">
        <w:rPr>
          <w:lang w:val="en-GB"/>
        </w:rPr>
        <w:t>Francais</w:t>
      </w:r>
      <w:proofErr w:type="spellEnd"/>
      <w:r w:rsidR="003F5DE8" w:rsidRPr="003F5DE8">
        <w:rPr>
          <w:lang w:val="en-GB"/>
        </w:rPr>
        <w:t xml:space="preserve"> (France).</w:t>
      </w:r>
      <w:r w:rsidR="00FF6D1A">
        <w:rPr>
          <w:noProof/>
          <w:lang w:val="en-GB"/>
        </w:rPr>
        <w:drawing>
          <wp:inline distT="0" distB="0" distL="0" distR="0" wp14:anchorId="6DBDDD99" wp14:editId="4ABDC024">
            <wp:extent cx="5943600" cy="2682240"/>
            <wp:effectExtent l="0" t="0" r="0" b="3810"/>
            <wp:docPr id="211409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3BDE" w14:textId="557562D0" w:rsidR="00D81D6A" w:rsidRDefault="006D78D6" w:rsidP="00C7443B">
      <w:pPr>
        <w:pStyle w:val="ListParagraph"/>
        <w:numPr>
          <w:ilvl w:val="0"/>
          <w:numId w:val="2"/>
        </w:numPr>
      </w:pPr>
      <w:r w:rsidRPr="006D78D6">
        <w:t>Press ABS logo</w:t>
      </w:r>
      <w:r w:rsidR="00FF6D1A">
        <w:rPr>
          <w:noProof/>
        </w:rPr>
        <w:drawing>
          <wp:inline distT="0" distB="0" distL="0" distR="0" wp14:anchorId="44BF7238" wp14:editId="67733B7B">
            <wp:extent cx="5943600" cy="2674620"/>
            <wp:effectExtent l="0" t="0" r="0" b="0"/>
            <wp:docPr id="1569564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A673" w14:textId="3542DF1E" w:rsidR="006D78D6" w:rsidRDefault="006D78D6" w:rsidP="00C7443B">
      <w:pPr>
        <w:pStyle w:val="ListParagraph"/>
        <w:numPr>
          <w:ilvl w:val="0"/>
          <w:numId w:val="2"/>
        </w:numPr>
      </w:pPr>
      <w:r w:rsidRPr="006D78D6">
        <w:lastRenderedPageBreak/>
        <w:t>Change language to English and then press ABS logo</w:t>
      </w:r>
      <w:r w:rsidR="00FF6D1A">
        <w:rPr>
          <w:noProof/>
        </w:rPr>
        <w:drawing>
          <wp:inline distT="0" distB="0" distL="0" distR="0" wp14:anchorId="1FCBC2BB" wp14:editId="421CD70F">
            <wp:extent cx="5943600" cy="2667000"/>
            <wp:effectExtent l="0" t="0" r="0" b="0"/>
            <wp:docPr id="2596447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5617970"/>
      <w:r w:rsidRPr="00311354">
        <w:rPr>
          <w:u w:val="single"/>
        </w:rPr>
        <w:t>Current Behavior</w:t>
      </w:r>
      <w:bookmarkEnd w:id="3"/>
    </w:p>
    <w:p w14:paraId="70A395B5" w14:textId="7CB43A52" w:rsidR="00D464F3" w:rsidRPr="00D464F3" w:rsidRDefault="00D81D6A" w:rsidP="00D464F3">
      <w:r>
        <w:t>Errors appear in the upper right corner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5617971"/>
      <w:r w:rsidRPr="00311354">
        <w:rPr>
          <w:u w:val="single"/>
        </w:rPr>
        <w:t>Expected behavior</w:t>
      </w:r>
      <w:bookmarkEnd w:id="4"/>
    </w:p>
    <w:p w14:paraId="178E4129" w14:textId="3AE20ED4" w:rsidR="00C36C78" w:rsidRPr="00D464F3" w:rsidRDefault="00D81D6A" w:rsidP="00D464F3">
      <w:r>
        <w:t>No errors should appear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5617972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6ADE324D" w:rsidR="00311354" w:rsidRDefault="00311354" w:rsidP="00311354">
      <w:pPr>
        <w:pStyle w:val="Heading2"/>
      </w:pPr>
      <w:bookmarkStart w:id="7" w:name="_Toc195617973"/>
      <w:bookmarkEnd w:id="5"/>
      <w:r>
        <w:t xml:space="preserve">Test Case 1 – </w:t>
      </w:r>
      <w:r w:rsidR="005E6453">
        <w:t xml:space="preserve">Go to </w:t>
      </w:r>
      <w:proofErr w:type="spellStart"/>
      <w:r w:rsidR="005E6453">
        <w:t>Webx</w:t>
      </w:r>
      <w:proofErr w:type="spellEnd"/>
      <w:r w:rsidR="005E6453">
        <w:t>, change language and settle the route</w:t>
      </w:r>
      <w:r>
        <w:t xml:space="preserve"> – Tested OK</w:t>
      </w:r>
      <w:bookmarkEnd w:id="7"/>
    </w:p>
    <w:p w14:paraId="421D811D" w14:textId="6A02010A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5E6453">
        <w:rPr>
          <w:bCs/>
        </w:rPr>
        <w:t xml:space="preserve">No </w:t>
      </w:r>
      <w:proofErr w:type="spellStart"/>
      <w:r w:rsidR="005E6453">
        <w:rPr>
          <w:bCs/>
        </w:rPr>
        <w:t>erros</w:t>
      </w:r>
      <w:proofErr w:type="spellEnd"/>
      <w:r w:rsidR="005E6453">
        <w:rPr>
          <w:bCs/>
        </w:rPr>
        <w:t xml:space="preserve"> should appear</w:t>
      </w:r>
    </w:p>
    <w:p w14:paraId="5C7B98EC" w14:textId="282E695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5E6453" w:rsidRPr="005E6453">
        <w:rPr>
          <w:bCs/>
        </w:rPr>
        <w:t>268c8fa</w:t>
      </w:r>
    </w:p>
    <w:p w14:paraId="53105C69" w14:textId="7D519389" w:rsidR="00311354" w:rsidRDefault="005E645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 for a route with 2 stops</w:t>
      </w:r>
      <w:r w:rsidR="00DB03E8">
        <w:rPr>
          <w:bCs/>
          <w:noProof/>
        </w:rPr>
        <w:drawing>
          <wp:inline distT="0" distB="0" distL="0" distR="0" wp14:anchorId="63D66BA0" wp14:editId="3D95F7D0">
            <wp:extent cx="5943600" cy="3177540"/>
            <wp:effectExtent l="0" t="0" r="0" b="3810"/>
            <wp:docPr id="741918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0A1E" w14:textId="72DD9C6A" w:rsidR="005E6453" w:rsidRDefault="005E645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Send the route to RA</w:t>
      </w:r>
      <w:r w:rsidR="004A74EE">
        <w:rPr>
          <w:bCs/>
          <w:noProof/>
        </w:rPr>
        <w:drawing>
          <wp:inline distT="0" distB="0" distL="0" distR="0" wp14:anchorId="42B8F775" wp14:editId="1614E637">
            <wp:extent cx="5943600" cy="3177540"/>
            <wp:effectExtent l="0" t="0" r="0" b="3810"/>
            <wp:docPr id="99162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1071" w14:textId="7B24B35C" w:rsidR="00F53134" w:rsidRDefault="00F5313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On RA for a stop do some negative invoice adjustments</w:t>
      </w:r>
      <w:r w:rsidR="004A74EE">
        <w:rPr>
          <w:bCs/>
          <w:noProof/>
        </w:rPr>
        <w:drawing>
          <wp:inline distT="0" distB="0" distL="0" distR="0" wp14:anchorId="541A9562" wp14:editId="6ED4F76B">
            <wp:extent cx="2750820" cy="5905500"/>
            <wp:effectExtent l="0" t="0" r="0" b="0"/>
            <wp:docPr id="3974647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1623" w14:textId="77E78546" w:rsidR="00A91CB0" w:rsidRDefault="00C07AF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For the other stop decrease a</w:t>
      </w:r>
      <w:r w:rsidR="008F2CF4">
        <w:rPr>
          <w:bCs/>
        </w:rPr>
        <w:t xml:space="preserve"> wearer </w:t>
      </w:r>
      <w:r>
        <w:rPr>
          <w:bCs/>
        </w:rPr>
        <w:t>inventory, quit a</w:t>
      </w:r>
      <w:r w:rsidR="008F2CF4">
        <w:rPr>
          <w:bCs/>
        </w:rPr>
        <w:t xml:space="preserve"> wearer</w:t>
      </w:r>
      <w:r>
        <w:rPr>
          <w:bCs/>
        </w:rPr>
        <w:t xml:space="preserve"> inventory</w:t>
      </w:r>
      <w:r w:rsidR="004A74EE">
        <w:rPr>
          <w:bCs/>
          <w:noProof/>
        </w:rPr>
        <w:drawing>
          <wp:inline distT="0" distB="0" distL="0" distR="0" wp14:anchorId="63261306" wp14:editId="37C01D0F">
            <wp:extent cx="2705100" cy="5852160"/>
            <wp:effectExtent l="0" t="0" r="0" b="0"/>
            <wp:docPr id="19027262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4EE">
        <w:rPr>
          <w:bCs/>
          <w:noProof/>
        </w:rPr>
        <w:drawing>
          <wp:inline distT="0" distB="0" distL="0" distR="0" wp14:anchorId="262079C8" wp14:editId="23B1D28F">
            <wp:extent cx="2705100" cy="5814060"/>
            <wp:effectExtent l="0" t="0" r="0" b="0"/>
            <wp:docPr id="13371729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DA23" w14:textId="713B639A" w:rsidR="008F2CF4" w:rsidRDefault="008F2CF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Finish the route and upload it</w:t>
      </w:r>
    </w:p>
    <w:p w14:paraId="6B094EB9" w14:textId="348A2C03" w:rsidR="008F2CF4" w:rsidRDefault="008F2CF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Go to </w:t>
      </w:r>
      <w:proofErr w:type="spellStart"/>
      <w:r>
        <w:rPr>
          <w:bCs/>
        </w:rPr>
        <w:t>WebX</w:t>
      </w:r>
      <w:proofErr w:type="spellEnd"/>
      <w:r w:rsidR="004A74EE">
        <w:rPr>
          <w:bCs/>
          <w:noProof/>
        </w:rPr>
        <w:drawing>
          <wp:inline distT="0" distB="0" distL="0" distR="0" wp14:anchorId="79EDE28B" wp14:editId="2F3B6EC2">
            <wp:extent cx="5943600" cy="2682240"/>
            <wp:effectExtent l="0" t="0" r="0" b="3810"/>
            <wp:docPr id="1326690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DEB0" w14:textId="35DEE339" w:rsidR="008F2CF4" w:rsidRDefault="008F2CF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Change the language to French and</w:t>
      </w:r>
      <w:r w:rsidR="007A257C">
        <w:rPr>
          <w:bCs/>
        </w:rPr>
        <w:t xml:space="preserve"> click on ABS logo</w:t>
      </w:r>
      <w:r w:rsidR="004A74EE">
        <w:rPr>
          <w:bCs/>
          <w:noProof/>
        </w:rPr>
        <w:drawing>
          <wp:inline distT="0" distB="0" distL="0" distR="0" wp14:anchorId="7B25E3C4" wp14:editId="71BB0854">
            <wp:extent cx="5943600" cy="2697480"/>
            <wp:effectExtent l="0" t="0" r="0" b="7620"/>
            <wp:docPr id="21023663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4EE">
        <w:rPr>
          <w:bCs/>
          <w:noProof/>
        </w:rPr>
        <w:drawing>
          <wp:inline distT="0" distB="0" distL="0" distR="0" wp14:anchorId="58AFCC8B" wp14:editId="40896380">
            <wp:extent cx="5943600" cy="2674620"/>
            <wp:effectExtent l="0" t="0" r="0" b="0"/>
            <wp:docPr id="8915327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77B7" w14:textId="6F668126" w:rsidR="007A257C" w:rsidRDefault="007A257C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Change the language back to English and click on ABS logo</w:t>
      </w:r>
      <w:r w:rsidR="004A74EE">
        <w:rPr>
          <w:bCs/>
          <w:noProof/>
        </w:rPr>
        <w:drawing>
          <wp:inline distT="0" distB="0" distL="0" distR="0" wp14:anchorId="124331BD" wp14:editId="20142984">
            <wp:extent cx="5943600" cy="2682240"/>
            <wp:effectExtent l="0" t="0" r="0" b="3810"/>
            <wp:docPr id="13594924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4EE">
        <w:rPr>
          <w:bCs/>
          <w:noProof/>
        </w:rPr>
        <w:drawing>
          <wp:inline distT="0" distB="0" distL="0" distR="0" wp14:anchorId="0701EDCF" wp14:editId="0485E7A4">
            <wp:extent cx="5935980" cy="2705100"/>
            <wp:effectExtent l="0" t="0" r="7620" b="0"/>
            <wp:docPr id="587106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A0F8" w14:textId="51D728A6" w:rsidR="00E77F66" w:rsidRDefault="00E77F6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Settle your route</w:t>
      </w:r>
      <w:r w:rsidR="004A74EE">
        <w:rPr>
          <w:bCs/>
          <w:noProof/>
        </w:rPr>
        <w:drawing>
          <wp:inline distT="0" distB="0" distL="0" distR="0" wp14:anchorId="36CF78C0" wp14:editId="063D9B92">
            <wp:extent cx="5943600" cy="2667000"/>
            <wp:effectExtent l="0" t="0" r="0" b="0"/>
            <wp:docPr id="8491890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4EE">
        <w:rPr>
          <w:bCs/>
          <w:noProof/>
        </w:rPr>
        <w:drawing>
          <wp:inline distT="0" distB="0" distL="0" distR="0" wp14:anchorId="7A72CFC1" wp14:editId="463F521A">
            <wp:extent cx="5943600" cy="2682240"/>
            <wp:effectExtent l="0" t="0" r="0" b="3810"/>
            <wp:docPr id="10286510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6B8AAD07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93625"/>
    <w:multiLevelType w:val="multilevel"/>
    <w:tmpl w:val="AFEC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917718">
    <w:abstractNumId w:val="7"/>
  </w:num>
  <w:num w:numId="2" w16cid:durableId="1338800196">
    <w:abstractNumId w:val="6"/>
  </w:num>
  <w:num w:numId="3" w16cid:durableId="621419749">
    <w:abstractNumId w:val="5"/>
  </w:num>
  <w:num w:numId="4" w16cid:durableId="1623995062">
    <w:abstractNumId w:val="4"/>
  </w:num>
  <w:num w:numId="5" w16cid:durableId="96948164">
    <w:abstractNumId w:val="8"/>
  </w:num>
  <w:num w:numId="6" w16cid:durableId="636685285">
    <w:abstractNumId w:val="2"/>
  </w:num>
  <w:num w:numId="7" w16cid:durableId="1896961821">
    <w:abstractNumId w:val="1"/>
  </w:num>
  <w:num w:numId="8" w16cid:durableId="325402583">
    <w:abstractNumId w:val="3"/>
  </w:num>
  <w:num w:numId="9" w16cid:durableId="1001808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01A4F"/>
    <w:rsid w:val="00146BED"/>
    <w:rsid w:val="001765D9"/>
    <w:rsid w:val="002213CD"/>
    <w:rsid w:val="002824D7"/>
    <w:rsid w:val="00311354"/>
    <w:rsid w:val="00313CB5"/>
    <w:rsid w:val="003C12EF"/>
    <w:rsid w:val="003F570C"/>
    <w:rsid w:val="003F5DE8"/>
    <w:rsid w:val="004A74EE"/>
    <w:rsid w:val="004C5C3D"/>
    <w:rsid w:val="00552CA9"/>
    <w:rsid w:val="00576949"/>
    <w:rsid w:val="005E6453"/>
    <w:rsid w:val="006A4667"/>
    <w:rsid w:val="006B3D2D"/>
    <w:rsid w:val="006D78D6"/>
    <w:rsid w:val="006E308B"/>
    <w:rsid w:val="006E72EB"/>
    <w:rsid w:val="00726ED7"/>
    <w:rsid w:val="0074243C"/>
    <w:rsid w:val="00773F90"/>
    <w:rsid w:val="007A257C"/>
    <w:rsid w:val="008F2CF4"/>
    <w:rsid w:val="00937B9B"/>
    <w:rsid w:val="009E6B9B"/>
    <w:rsid w:val="00A91CB0"/>
    <w:rsid w:val="00B0148C"/>
    <w:rsid w:val="00B771B6"/>
    <w:rsid w:val="00B86C0A"/>
    <w:rsid w:val="00BC1CCC"/>
    <w:rsid w:val="00C07AF1"/>
    <w:rsid w:val="00C2244E"/>
    <w:rsid w:val="00C36C78"/>
    <w:rsid w:val="00C7443B"/>
    <w:rsid w:val="00CB5B32"/>
    <w:rsid w:val="00D20FBB"/>
    <w:rsid w:val="00D464F3"/>
    <w:rsid w:val="00D81039"/>
    <w:rsid w:val="00D81D6A"/>
    <w:rsid w:val="00DB03E8"/>
    <w:rsid w:val="00DB7EF2"/>
    <w:rsid w:val="00E271B9"/>
    <w:rsid w:val="00E77F66"/>
    <w:rsid w:val="00F34A86"/>
    <w:rsid w:val="00F4185B"/>
    <w:rsid w:val="00F53134"/>
    <w:rsid w:val="00FF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19</cp:revision>
  <dcterms:created xsi:type="dcterms:W3CDTF">2020-12-02T12:52:00Z</dcterms:created>
  <dcterms:modified xsi:type="dcterms:W3CDTF">2025-04-15T10:59:00Z</dcterms:modified>
</cp:coreProperties>
</file>