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13979" w14:textId="77777777" w:rsidR="00ED532C" w:rsidRPr="00ED532C" w:rsidRDefault="00ED532C" w:rsidP="00ED532C">
      <w:pPr>
        <w:pBdr>
          <w:bottom w:val="double" w:sz="6" w:space="1" w:color="auto"/>
        </w:pBdr>
        <w:rPr>
          <w:b/>
          <w:sz w:val="28"/>
        </w:rPr>
      </w:pPr>
      <w:hyperlink r:id="rId5" w:history="1">
        <w:r w:rsidRPr="00ED532C">
          <w:rPr>
            <w:b/>
            <w:sz w:val="28"/>
          </w:rPr>
          <w:t xml:space="preserve">ABSN-6622 </w:t>
        </w:r>
      </w:hyperlink>
      <w:hyperlink r:id="rId6" w:history="1"/>
      <w:r w:rsidRPr="00ED532C">
        <w:rPr>
          <w:b/>
          <w:sz w:val="28"/>
        </w:rPr>
        <w:t>Downgrade to 9.08.00.RELEASE.p23_AUS</w:t>
      </w:r>
    </w:p>
    <w:tbl>
      <w:tblPr>
        <w:tblStyle w:val="GridTable4-Accent52"/>
        <w:tblW w:w="0" w:type="auto"/>
        <w:tblLook w:val="04A0" w:firstRow="1" w:lastRow="0" w:firstColumn="1" w:lastColumn="0" w:noHBand="0" w:noVBand="1"/>
      </w:tblPr>
      <w:tblGrid>
        <w:gridCol w:w="4135"/>
        <w:gridCol w:w="6140"/>
      </w:tblGrid>
      <w:tr w:rsidR="00ED532C" w:rsidRPr="00ED532C" w14:paraId="4999BA38" w14:textId="77777777" w:rsidTr="00726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25EF6589" w14:textId="77777777" w:rsidR="00ED532C" w:rsidRPr="00ED532C" w:rsidRDefault="00ED532C" w:rsidP="00ED532C">
            <w:pPr>
              <w:rPr>
                <w:rFonts w:ascii="Calibri" w:eastAsia="Calibri" w:hAnsi="Calibri" w:cs="Times New Roman"/>
              </w:rPr>
            </w:pPr>
            <w:r w:rsidRPr="00ED532C">
              <w:rPr>
                <w:rFonts w:ascii="Calibri" w:eastAsia="Calibri" w:hAnsi="Calibri" w:cs="Times New Roman"/>
              </w:rPr>
              <w:t>Environment</w:t>
            </w:r>
          </w:p>
        </w:tc>
        <w:tc>
          <w:tcPr>
            <w:tcW w:w="6140" w:type="dxa"/>
          </w:tcPr>
          <w:p w14:paraId="6C17014C" w14:textId="77777777" w:rsidR="00ED532C" w:rsidRPr="00ED532C" w:rsidRDefault="00ED532C" w:rsidP="00ED5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w:r w:rsidRPr="00ED532C">
              <w:rPr>
                <w:rFonts w:ascii="Calibri" w:eastAsia="Calibri" w:hAnsi="Calibri" w:cs="Times New Roman"/>
              </w:rPr>
              <w:t>Prerequisites</w:t>
            </w:r>
          </w:p>
        </w:tc>
      </w:tr>
      <w:tr w:rsidR="00ED532C" w:rsidRPr="00ED532C" w14:paraId="3EF869FB" w14:textId="77777777" w:rsidTr="00726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5" w:type="dxa"/>
          </w:tcPr>
          <w:p w14:paraId="2989C8B1" w14:textId="77777777" w:rsidR="00ED532C" w:rsidRPr="00ED532C" w:rsidRDefault="00ED532C" w:rsidP="00ED532C">
            <w:pPr>
              <w:rPr>
                <w:rFonts w:ascii="Calibri" w:eastAsia="Calibri" w:hAnsi="Calibri" w:cs="Times New Roman"/>
                <w:b w:val="0"/>
                <w:bCs w:val="0"/>
                <w:sz w:val="20"/>
              </w:rPr>
            </w:pPr>
            <w:r w:rsidRPr="00ED532C">
              <w:rPr>
                <w:rFonts w:ascii="Calibri" w:eastAsia="Calibri" w:hAnsi="Calibri" w:cs="Times New Roman"/>
                <w:b w:val="0"/>
                <w:bCs w:val="0"/>
                <w:sz w:val="20"/>
              </w:rPr>
              <w:t>Version: 9.08.00.RELEASE.P22</w:t>
            </w:r>
          </w:p>
          <w:p w14:paraId="25E4F9AE" w14:textId="77777777" w:rsidR="00ED532C" w:rsidRPr="00ED532C" w:rsidRDefault="00ED532C" w:rsidP="00ED532C">
            <w:pPr>
              <w:rPr>
                <w:rFonts w:ascii="Calibri" w:eastAsia="Calibri" w:hAnsi="Calibri" w:cs="Times New Roman"/>
                <w:b w:val="0"/>
                <w:bCs w:val="0"/>
                <w:sz w:val="20"/>
              </w:rPr>
            </w:pPr>
            <w:r w:rsidRPr="00ED532C">
              <w:rPr>
                <w:rFonts w:ascii="Calibri" w:eastAsia="Calibri" w:hAnsi="Calibri" w:cs="Times New Roman"/>
                <w:b w:val="0"/>
                <w:bCs w:val="0"/>
                <w:sz w:val="20"/>
              </w:rPr>
              <w:t>DBServerName=abs-srv17.internal.abslbs.com</w:t>
            </w:r>
          </w:p>
          <w:p w14:paraId="5C4B57B5" w14:textId="77777777" w:rsidR="00ED532C" w:rsidRPr="00ED532C" w:rsidRDefault="00ED532C" w:rsidP="00ED532C">
            <w:pPr>
              <w:rPr>
                <w:rFonts w:ascii="Calibri" w:eastAsia="Calibri" w:hAnsi="Calibri" w:cs="Times New Roman"/>
                <w:b w:val="0"/>
                <w:bCs w:val="0"/>
                <w:sz w:val="20"/>
              </w:rPr>
            </w:pPr>
            <w:r w:rsidRPr="00ED532C">
              <w:rPr>
                <w:rFonts w:ascii="Calibri" w:eastAsia="Calibri" w:hAnsi="Calibri" w:cs="Times New Roman"/>
                <w:b w:val="0"/>
                <w:bCs w:val="0"/>
                <w:sz w:val="20"/>
              </w:rPr>
              <w:t>DBSID=CUST23</w:t>
            </w:r>
          </w:p>
          <w:p w14:paraId="5170B03E" w14:textId="77777777" w:rsidR="00ED532C" w:rsidRPr="00ED532C" w:rsidRDefault="00ED532C" w:rsidP="00ED532C">
            <w:pPr>
              <w:rPr>
                <w:rFonts w:ascii="Calibri" w:eastAsia="Calibri" w:hAnsi="Calibri" w:cs="Times New Roman"/>
                <w:b w:val="0"/>
                <w:bCs w:val="0"/>
                <w:sz w:val="20"/>
              </w:rPr>
            </w:pPr>
            <w:r w:rsidRPr="00ED532C">
              <w:rPr>
                <w:rFonts w:ascii="Calibri" w:eastAsia="Calibri" w:hAnsi="Calibri" w:cs="Times New Roman"/>
                <w:b w:val="0"/>
                <w:bCs w:val="0"/>
                <w:sz w:val="20"/>
              </w:rPr>
              <w:t>DBUser=AUS_MNT90800</w:t>
            </w:r>
          </w:p>
          <w:p w14:paraId="6B260D2B" w14:textId="77777777" w:rsidR="00ED532C" w:rsidRPr="00ED532C" w:rsidRDefault="00ED532C" w:rsidP="00ED532C">
            <w:pPr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b w:val="0"/>
                <w:bCs w:val="0"/>
                <w:sz w:val="20"/>
              </w:rPr>
              <w:t>DBPassword= AUS_MNT90800</w:t>
            </w:r>
          </w:p>
        </w:tc>
        <w:tc>
          <w:tcPr>
            <w:tcW w:w="6140" w:type="dxa"/>
          </w:tcPr>
          <w:p w14:paraId="5515CD9E" w14:textId="77777777" w:rsidR="00ED532C" w:rsidRDefault="00ED532C" w:rsidP="00ED532C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Module:</w:t>
            </w:r>
            <w:r w:rsidRPr="00ED532C">
              <w:rPr>
                <w:rFonts w:ascii="Calibri" w:eastAsia="Calibri" w:hAnsi="Calibri" w:cs="Times New Roman"/>
              </w:rPr>
              <w:t xml:space="preserve"> </w:t>
            </w:r>
            <w:r w:rsidRPr="00ED532C">
              <w:rPr>
                <w:rFonts w:ascii="Calibri" w:eastAsia="Calibri" w:hAnsi="Calibri" w:cs="Times New Roman"/>
                <w:sz w:val="20"/>
              </w:rPr>
              <w:t>ROUTEASSISTANTCONTRACT</w:t>
            </w:r>
          </w:p>
          <w:p w14:paraId="37E9CE28" w14:textId="77777777" w:rsidR="00ED532C" w:rsidRDefault="00ED532C" w:rsidP="00ED532C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ROUTEASSISTANTGARMENT</w:t>
            </w:r>
          </w:p>
          <w:p w14:paraId="3A56D1CC" w14:textId="77777777" w:rsidR="00ED532C" w:rsidRDefault="00ED532C" w:rsidP="00ED532C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ROUTEASSISTANT</w:t>
            </w:r>
          </w:p>
          <w:p w14:paraId="17B4769C" w14:textId="2FBB616B" w:rsidR="00ED532C" w:rsidRPr="00ED532C" w:rsidRDefault="00ED532C" w:rsidP="00ED532C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ROUTEASSISTANTANDROID</w:t>
            </w:r>
          </w:p>
          <w:p w14:paraId="2898FA71" w14:textId="77777777" w:rsidR="00ED532C" w:rsidRDefault="00ED532C" w:rsidP="00ED532C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 xml:space="preserve">System setting: </w:t>
            </w:r>
          </w:p>
          <w:p w14:paraId="36CF34F8" w14:textId="43D1AD81" w:rsidR="00ED532C" w:rsidRDefault="00ED532C" w:rsidP="00ED532C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PDAAUTOSYNCROUTE=N</w:t>
            </w:r>
          </w:p>
          <w:p w14:paraId="013704E2" w14:textId="5DF9F737" w:rsidR="00ED532C" w:rsidRPr="00ED532C" w:rsidRDefault="00ED532C" w:rsidP="00ED532C">
            <w:pPr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PDAAUTOSYNCSTOP=N</w:t>
            </w:r>
          </w:p>
          <w:p w14:paraId="36C30D25" w14:textId="598DF283" w:rsidR="00ED532C" w:rsidRDefault="00ED532C" w:rsidP="00ED532C">
            <w:pPr>
              <w:spacing w:line="259" w:lineRule="auto"/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DEBUG_LEVEL=2</w:t>
            </w:r>
          </w:p>
          <w:p w14:paraId="012322ED" w14:textId="798C5FE0" w:rsidR="00962912" w:rsidRPr="00ED532C" w:rsidRDefault="00962912" w:rsidP="00ED532C">
            <w:pPr>
              <w:spacing w:line="259" w:lineRule="auto"/>
              <w:ind w:left="72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962912">
              <w:rPr>
                <w:rFonts w:ascii="Calibri" w:eastAsia="Calibri" w:hAnsi="Calibri" w:cs="Times New Roman"/>
                <w:sz w:val="20"/>
              </w:rPr>
              <w:t>ONLYPLANTACTIVEPRODUCTSRA</w:t>
            </w:r>
            <w:r>
              <w:rPr>
                <w:rFonts w:ascii="Calibri" w:eastAsia="Calibri" w:hAnsi="Calibri" w:cs="Times New Roman"/>
                <w:sz w:val="20"/>
              </w:rPr>
              <w:t xml:space="preserve"> = </w:t>
            </w:r>
            <w:r w:rsidR="00583DB7">
              <w:rPr>
                <w:rFonts w:ascii="Calibri" w:eastAsia="Calibri" w:hAnsi="Calibri" w:cs="Times New Roman"/>
                <w:sz w:val="20"/>
              </w:rPr>
              <w:t>N</w:t>
            </w:r>
          </w:p>
          <w:p w14:paraId="73DC2360" w14:textId="4B4D08E9" w:rsidR="00ED532C" w:rsidRPr="00ED532C" w:rsidRDefault="00ED532C" w:rsidP="00ED532C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Other applications versions: RouteAssistant_v13.28</w:t>
            </w:r>
          </w:p>
          <w:p w14:paraId="15E2F5B2" w14:textId="5F46047F" w:rsidR="00ED532C" w:rsidRPr="00ED532C" w:rsidRDefault="00ED532C" w:rsidP="00ED532C">
            <w:pPr>
              <w:numPr>
                <w:ilvl w:val="0"/>
                <w:numId w:val="1"/>
              </w:num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sz w:val="20"/>
              </w:rPr>
            </w:pPr>
            <w:r w:rsidRPr="00ED532C">
              <w:rPr>
                <w:rFonts w:ascii="Calibri" w:eastAsia="Calibri" w:hAnsi="Calibri" w:cs="Times New Roman"/>
                <w:sz w:val="20"/>
              </w:rPr>
              <w:t>Device used for mobile applications: Android Studio</w:t>
            </w:r>
          </w:p>
        </w:tc>
      </w:tr>
    </w:tbl>
    <w:bookmarkStart w:id="0" w:name="Reproducing" w:displacedByCustomXml="next"/>
    <w:bookmarkStart w:id="1" w:name="_Hlk62743249" w:displacedByCustomXml="next"/>
    <w:sdt>
      <w:sdtP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9D1B6D9" w14:textId="77777777" w:rsidR="00ED532C" w:rsidRPr="00ED532C" w:rsidRDefault="00ED532C" w:rsidP="00ED532C">
          <w:pPr>
            <w:keepNext/>
            <w:keepLines/>
            <w:spacing w:before="240" w:after="0" w:line="259" w:lineRule="auto"/>
            <w:rPr>
              <w:rFonts w:ascii="Calibri Light" w:eastAsia="Times New Roman" w:hAnsi="Calibri Light" w:cs="Times New Roman"/>
              <w:color w:val="2F5496"/>
              <w:kern w:val="0"/>
              <w:sz w:val="32"/>
              <w:szCs w:val="32"/>
              <w14:ligatures w14:val="none"/>
            </w:rPr>
          </w:pPr>
          <w:r w:rsidRPr="00ED532C">
            <w:rPr>
              <w:rFonts w:ascii="Calibri Light" w:eastAsia="Times New Roman" w:hAnsi="Calibri Light" w:cs="Times New Roman"/>
              <w:color w:val="2F5496"/>
              <w:kern w:val="0"/>
              <w:sz w:val="32"/>
              <w:szCs w:val="32"/>
              <w14:ligatures w14:val="none"/>
            </w:rPr>
            <w:t>Contents</w:t>
          </w:r>
        </w:p>
        <w:p w14:paraId="44A8DA87" w14:textId="64862C71" w:rsidR="00264405" w:rsidRDefault="00ED532C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 w:rsidRPr="00ED532C">
            <w:rPr>
              <w:rFonts w:ascii="Calibri" w:eastAsia="Calibri" w:hAnsi="Calibri" w:cs="Times New Roman"/>
              <w:b/>
              <w:bCs/>
              <w:noProof/>
              <w:kern w:val="0"/>
              <w:sz w:val="22"/>
              <w:szCs w:val="22"/>
              <w14:ligatures w14:val="none"/>
            </w:rPr>
            <w:fldChar w:fldCharType="begin"/>
          </w:r>
          <w:r w:rsidRPr="00ED532C">
            <w:rPr>
              <w:rFonts w:ascii="Calibri" w:eastAsia="Calibri" w:hAnsi="Calibri" w:cs="Times New Roman"/>
              <w:b/>
              <w:bCs/>
              <w:noProof/>
              <w:kern w:val="0"/>
              <w:sz w:val="22"/>
              <w:szCs w:val="22"/>
              <w14:ligatures w14:val="none"/>
            </w:rPr>
            <w:instrText xml:space="preserve"> TOC \o "1-3" \h \z \u </w:instrText>
          </w:r>
          <w:r w:rsidRPr="00ED532C">
            <w:rPr>
              <w:rFonts w:ascii="Calibri" w:eastAsia="Calibri" w:hAnsi="Calibri" w:cs="Times New Roman"/>
              <w:b/>
              <w:bCs/>
              <w:noProof/>
              <w:kern w:val="0"/>
              <w:sz w:val="22"/>
              <w:szCs w:val="22"/>
              <w14:ligatures w14:val="none"/>
            </w:rPr>
            <w:fldChar w:fldCharType="separate"/>
          </w:r>
          <w:hyperlink w:anchor="_Toc210834314" w:history="1">
            <w:r w:rsidR="00264405" w:rsidRPr="00B37C98">
              <w:rPr>
                <w:rStyle w:val="Hyperlink"/>
                <w:rFonts w:ascii="Calibri Light" w:eastAsia="Times New Roman" w:hAnsi="Calibri Light" w:cs="Times New Roman"/>
                <w:b/>
                <w:bCs/>
                <w:i/>
                <w:iCs/>
                <w:noProof/>
                <w:kern w:val="0"/>
                <w14:ligatures w14:val="none"/>
              </w:rPr>
              <w:t>Reproducing before fix</w:t>
            </w:r>
            <w:r w:rsidR="00264405">
              <w:rPr>
                <w:noProof/>
                <w:webHidden/>
              </w:rPr>
              <w:tab/>
            </w:r>
            <w:r w:rsidR="00264405">
              <w:rPr>
                <w:noProof/>
                <w:webHidden/>
              </w:rPr>
              <w:fldChar w:fldCharType="begin"/>
            </w:r>
            <w:r w:rsidR="00264405">
              <w:rPr>
                <w:noProof/>
                <w:webHidden/>
              </w:rPr>
              <w:instrText xml:space="preserve"> PAGEREF _Toc210834314 \h </w:instrText>
            </w:r>
            <w:r w:rsidR="00264405">
              <w:rPr>
                <w:noProof/>
                <w:webHidden/>
              </w:rPr>
            </w:r>
            <w:r w:rsidR="00264405">
              <w:rPr>
                <w:noProof/>
                <w:webHidden/>
              </w:rPr>
              <w:fldChar w:fldCharType="separate"/>
            </w:r>
            <w:r w:rsidR="00264405">
              <w:rPr>
                <w:noProof/>
                <w:webHidden/>
              </w:rPr>
              <w:t>1</w:t>
            </w:r>
            <w:r w:rsidR="00264405">
              <w:rPr>
                <w:noProof/>
                <w:webHidden/>
              </w:rPr>
              <w:fldChar w:fldCharType="end"/>
            </w:r>
          </w:hyperlink>
        </w:p>
        <w:p w14:paraId="1CD433A1" w14:textId="30D2CD02" w:rsidR="00264405" w:rsidRDefault="00264405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210834315" w:history="1">
            <w:r w:rsidRPr="00B37C98">
              <w:rPr>
                <w:rStyle w:val="Hyperlink"/>
                <w:rFonts w:ascii="Calibri Light" w:eastAsia="Times New Roman" w:hAnsi="Calibri Light" w:cs="Times New Roman"/>
                <w:b/>
                <w:bCs/>
                <w:i/>
                <w:iCs/>
                <w:noProof/>
                <w:kern w:val="0"/>
                <w14:ligatures w14:val="none"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_Toc210834315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D5F03" w14:textId="4CEAA987" w:rsidR="00264405" w:rsidRDefault="00264405">
          <w:pPr>
            <w:pStyle w:val="TOC2"/>
            <w:tabs>
              <w:tab w:val="left" w:pos="720"/>
              <w:tab w:val="right" w:leader="dot" w:pos="10790"/>
            </w:tabs>
            <w:rPr>
              <w:noProof/>
            </w:rPr>
          </w:pPr>
          <w:hyperlink w:anchor="_Toc210834316" w:history="1">
            <w:r w:rsidRPr="00B37C98">
              <w:rPr>
                <w:rStyle w:val="Hyperlink"/>
                <w:rFonts w:eastAsia="Calibri"/>
                <w:noProof/>
              </w:rPr>
              <w:t>1.</w:t>
            </w:r>
            <w:r>
              <w:rPr>
                <w:noProof/>
              </w:rPr>
              <w:tab/>
            </w:r>
            <w:r w:rsidRPr="00B37C98">
              <w:rPr>
                <w:rStyle w:val="Hyperlink"/>
                <w:rFonts w:eastAsia="Calibri"/>
                <w:noProof/>
              </w:rPr>
              <w:t>Test performance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_Toc210834316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C2C06B" w14:textId="1A11BA8F" w:rsidR="00264405" w:rsidRDefault="00264405">
          <w:pPr>
            <w:pStyle w:val="TOC2"/>
            <w:tabs>
              <w:tab w:val="left" w:pos="720"/>
              <w:tab w:val="right" w:leader="dot" w:pos="10790"/>
            </w:tabs>
            <w:rPr>
              <w:noProof/>
            </w:rPr>
          </w:pPr>
          <w:hyperlink w:anchor="_Toc210834317" w:history="1">
            <w:r w:rsidRPr="00B37C98">
              <w:rPr>
                <w:rStyle w:val="Hyperlink"/>
                <w:noProof/>
              </w:rPr>
              <w:t>2.</w:t>
            </w:r>
            <w:r>
              <w:rPr>
                <w:noProof/>
              </w:rPr>
              <w:tab/>
            </w:r>
            <w:r w:rsidRPr="00B37C98">
              <w:rPr>
                <w:rStyle w:val="Hyperlink"/>
                <w:noProof/>
              </w:rPr>
              <w:t>Data consistency test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_Toc210834317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DB66B" w14:textId="725CA9E7" w:rsidR="00ED532C" w:rsidRPr="00ED532C" w:rsidRDefault="00ED532C" w:rsidP="00ED532C">
          <w:pPr>
            <w:spacing w:line="259" w:lineRule="auto"/>
            <w:rPr>
              <w:rFonts w:ascii="Calibri" w:eastAsia="Calibri" w:hAnsi="Calibri" w:cs="Times New Roman"/>
              <w:b/>
              <w:bCs/>
              <w:i/>
              <w:iCs/>
              <w:kern w:val="0"/>
              <w:sz w:val="22"/>
              <w:szCs w:val="22"/>
              <w14:ligatures w14:val="none"/>
            </w:rPr>
          </w:pPr>
          <w:r w:rsidRPr="00ED532C">
            <w:rPr>
              <w:rFonts w:ascii="Calibri" w:eastAsia="Calibri" w:hAnsi="Calibri" w:cs="Times New Roman"/>
              <w:b/>
              <w:bCs/>
              <w:noProof/>
              <w:kern w:val="0"/>
              <w:sz w:val="22"/>
              <w:szCs w:val="22"/>
              <w14:ligatures w14:val="none"/>
            </w:rPr>
            <w:fldChar w:fldCharType="end"/>
          </w:r>
        </w:p>
      </w:sdtContent>
    </w:sdt>
    <w:p w14:paraId="7F9BF77E" w14:textId="5BB0A62E" w:rsidR="00ED532C" w:rsidRPr="00ED532C" w:rsidRDefault="00ED532C" w:rsidP="00ED532C">
      <w:pPr>
        <w:keepNext/>
        <w:keepLines/>
        <w:pBdr>
          <w:bottom w:val="double" w:sz="6" w:space="1" w:color="auto"/>
        </w:pBdr>
        <w:spacing w:before="240" w:after="0" w:line="259" w:lineRule="auto"/>
        <w:outlineLvl w:val="0"/>
        <w:rPr>
          <w:rFonts w:ascii="Calibri Light" w:eastAsia="Times New Roman" w:hAnsi="Calibri Light" w:cs="Times New Roman"/>
          <w:b/>
          <w:bCs/>
          <w:i/>
          <w:iCs/>
          <w:color w:val="0563C1"/>
          <w:kern w:val="0"/>
          <w:sz w:val="32"/>
          <w:szCs w:val="32"/>
          <w:u w:val="single"/>
          <w14:ligatures w14:val="none"/>
        </w:rPr>
      </w:pPr>
      <w:hyperlink w:anchor="Reproducing_TableContents" w:history="1">
        <w:bookmarkStart w:id="2" w:name="_Toc210834314"/>
        <w:r w:rsidRPr="00ED532C">
          <w:rPr>
            <w:rFonts w:ascii="Calibri Light" w:eastAsia="Times New Roman" w:hAnsi="Calibri Light" w:cs="Times New Roman"/>
            <w:b/>
            <w:bCs/>
            <w:i/>
            <w:iCs/>
            <w:color w:val="0563C1"/>
            <w:kern w:val="0"/>
            <w:sz w:val="32"/>
            <w:szCs w:val="32"/>
            <w:u w:val="single"/>
            <w14:ligatures w14:val="none"/>
          </w:rPr>
          <w:t>Reproducing before fix</w:t>
        </w:r>
        <w:bookmarkEnd w:id="2"/>
      </w:hyperlink>
    </w:p>
    <w:p w14:paraId="1D7287B3" w14:textId="4BDC95DF" w:rsidR="00ED532C" w:rsidRDefault="00ED532C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Preconditions: Hash:</w:t>
      </w: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</w:t>
      </w: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9.08.00.RELEASE.P22</w:t>
      </w:r>
      <w:r w:rsidR="00A90F90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,</w:t>
      </w:r>
      <w:r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 xml:space="preserve"> </w:t>
      </w: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hash: 939d373</w:t>
      </w:r>
    </w:p>
    <w:p w14:paraId="1F3F1246" w14:textId="3387ABED" w:rsidR="00ED532C" w:rsidRPr="00ED532C" w:rsidRDefault="00ED532C" w:rsidP="00ED532C">
      <w:pPr>
        <w:pStyle w:val="ListParagraph"/>
        <w:numPr>
          <w:ilvl w:val="0"/>
          <w:numId w:val="6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Modules in license file: </w:t>
      </w:r>
    </w:p>
    <w:p w14:paraId="3C1BCB2E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ROUTEASSISTANTCONTRACT</w:t>
      </w:r>
    </w:p>
    <w:p w14:paraId="114E76BC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ROUTEASSISTANTGARMENT</w:t>
      </w:r>
    </w:p>
    <w:p w14:paraId="0A2DC7AB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ROUTEASSISTANT</w:t>
      </w:r>
    </w:p>
    <w:p w14:paraId="19519588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ROUTEASSISTANTANDROID</w:t>
      </w:r>
    </w:p>
    <w:p w14:paraId="550F0410" w14:textId="5E3F3294" w:rsidR="00ED532C" w:rsidRDefault="00781372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lastRenderedPageBreak/>
        <w:drawing>
          <wp:inline distT="0" distB="0" distL="0" distR="0" wp14:anchorId="39844CA8" wp14:editId="27421782">
            <wp:extent cx="6858000" cy="3670300"/>
            <wp:effectExtent l="0" t="0" r="0" b="6350"/>
            <wp:docPr id="10867165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16523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F8D1" w14:textId="674F57EF" w:rsidR="00ED532C" w:rsidRDefault="00ED532C" w:rsidP="00ED532C">
      <w:pPr>
        <w:pStyle w:val="ListParagraph"/>
        <w:numPr>
          <w:ilvl w:val="0"/>
          <w:numId w:val="6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Set the system settings:</w:t>
      </w:r>
    </w:p>
    <w:p w14:paraId="4BD829BD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 xml:space="preserve">PDAAUTOSYNCROUTE=N; </w:t>
      </w:r>
    </w:p>
    <w:p w14:paraId="42800ECC" w14:textId="1746DD23" w:rsidR="00ED532C" w:rsidRPr="00ED532C" w:rsidRDefault="001465F6" w:rsidP="00ED532C">
      <w:p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>
        <w:rPr>
          <w:noProof/>
        </w:rPr>
        <w:drawing>
          <wp:inline distT="0" distB="0" distL="0" distR="0" wp14:anchorId="149E4383" wp14:editId="18D5315C">
            <wp:extent cx="6858000" cy="3015615"/>
            <wp:effectExtent l="0" t="0" r="0" b="0"/>
            <wp:docPr id="1054684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8427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627E7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PDAAUTOSYNCSTOP=N;</w:t>
      </w:r>
    </w:p>
    <w:p w14:paraId="3F1B9A2B" w14:textId="5ECCA04D" w:rsidR="00ED532C" w:rsidRPr="00ED532C" w:rsidRDefault="0004744C" w:rsidP="00ED532C">
      <w:p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>
        <w:rPr>
          <w:noProof/>
        </w:rPr>
        <w:lastRenderedPageBreak/>
        <w:drawing>
          <wp:inline distT="0" distB="0" distL="0" distR="0" wp14:anchorId="6B2E84B5" wp14:editId="2EDE63C9">
            <wp:extent cx="6858000" cy="3015615"/>
            <wp:effectExtent l="0" t="0" r="0" b="0"/>
            <wp:docPr id="18172014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0144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5A681" w14:textId="77777777" w:rsidR="00ED532C" w:rsidRPr="00ED532C" w:rsidRDefault="00ED532C" w:rsidP="00ED532C">
      <w:pPr>
        <w:pStyle w:val="ListParagraph"/>
        <w:numPr>
          <w:ilvl w:val="0"/>
          <w:numId w:val="5"/>
        </w:numPr>
        <w:rPr>
          <w:rFonts w:ascii="Calibri" w:eastAsia="Calibri" w:hAnsi="Calibri" w:cs="Times New Roman"/>
          <w:kern w:val="0"/>
          <w:sz w:val="20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DEBUG_LEVEL=2;</w:t>
      </w:r>
    </w:p>
    <w:p w14:paraId="51ACD8DD" w14:textId="199B129D" w:rsidR="00ED532C" w:rsidRPr="00ED532C" w:rsidRDefault="0004744C" w:rsidP="0004744C">
      <w:pPr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drawing>
          <wp:inline distT="0" distB="0" distL="0" distR="0" wp14:anchorId="71ACB5C7" wp14:editId="6D25E208">
            <wp:extent cx="6858000" cy="3513455"/>
            <wp:effectExtent l="0" t="0" r="0" b="0"/>
            <wp:docPr id="19080412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04120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C616" w14:textId="41939C5F" w:rsidR="00ED532C" w:rsidRPr="00196E8B" w:rsidRDefault="00ED532C" w:rsidP="00ED532C">
      <w:pPr>
        <w:pStyle w:val="ListParagraph"/>
        <w:numPr>
          <w:ilvl w:val="0"/>
          <w:numId w:val="3"/>
        </w:numPr>
        <w:spacing w:after="0" w:line="240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PLSQL: find a route with a large amount of contractproducts attached to the contracts that belong to customers on the route</w:t>
      </w:r>
      <w:r w:rsidR="00A1669E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. The </w:t>
      </w:r>
      <w:r w:rsidR="00A1669E"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contractproducts</w:t>
      </w:r>
      <w:r w:rsidR="00A1669E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should have image care attached</w:t>
      </w: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:</w:t>
      </w:r>
    </w:p>
    <w:p w14:paraId="53B90CC9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select count(cp.contractproduct_id), c.customernumber, rc.drivingdate, r.routenumber, p.code from routecontrol rc</w:t>
      </w:r>
    </w:p>
    <w:p w14:paraId="7D2C7034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route r on r.route_id = rc.route_id</w:t>
      </w:r>
    </w:p>
    <w:p w14:paraId="2CD97E64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plant p on p.plant_id = r.plant_id</w:t>
      </w:r>
    </w:p>
    <w:p w14:paraId="2ED293C7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stop s on s.routecontrol_id = rc.routecontrol_id</w:t>
      </w:r>
    </w:p>
    <w:p w14:paraId="5F7BFDC7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customer c on c.customer_id = s.customer_link_id</w:t>
      </w:r>
    </w:p>
    <w:p w14:paraId="32C395E2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contractcustomer cc on cc.customer_link_id = c.customer_id</w:t>
      </w:r>
    </w:p>
    <w:p w14:paraId="1459C9BC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contract co on co.contract_id = cc.contract_id</w:t>
      </w:r>
    </w:p>
    <w:p w14:paraId="539CE17A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join contractproduct cp on cp.contract_id = co.contract_id</w:t>
      </w:r>
    </w:p>
    <w:p w14:paraId="4482D74B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where c.dateinactive &gt; sysdate</w:t>
      </w:r>
    </w:p>
    <w:p w14:paraId="6A8A2725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and cc.enddate &gt; sysdate</w:t>
      </w:r>
    </w:p>
    <w:p w14:paraId="510C9A8B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and co.enddate &gt; sysdate</w:t>
      </w:r>
    </w:p>
    <w:p w14:paraId="6B91BA1C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group by c.customernumber, rc.drivingdate, r.routenumber, p.code</w:t>
      </w:r>
    </w:p>
    <w:p w14:paraId="509DA86D" w14:textId="77777777" w:rsidR="00ED532C" w:rsidRPr="00ED532C" w:rsidRDefault="00ED532C" w:rsidP="00ED532C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16"/>
          <w:szCs w:val="16"/>
          <w14:ligatures w14:val="none"/>
        </w:rPr>
        <w:t>having count(cp.contractproduct_id) &gt; 200;</w:t>
      </w:r>
    </w:p>
    <w:p w14:paraId="4B5338EF" w14:textId="626F6FD9" w:rsidR="00ED532C" w:rsidRPr="00ED532C" w:rsidRDefault="00A90F90" w:rsidP="00ED532C">
      <w:pPr>
        <w:spacing w:line="259" w:lineRule="auto"/>
        <w:rPr>
          <w:rFonts w:ascii="Calibri" w:eastAsia="Calibri" w:hAnsi="Calibri" w:cs="Times New Roman"/>
          <w:i/>
          <w:iCs/>
          <w:kern w:val="0"/>
          <w:sz w:val="22"/>
          <w:szCs w:val="22"/>
          <w14:ligatures w14:val="none"/>
        </w:rPr>
      </w:pPr>
      <w:r>
        <w:rPr>
          <w:noProof/>
        </w:rPr>
        <w:lastRenderedPageBreak/>
        <w:drawing>
          <wp:inline distT="0" distB="0" distL="0" distR="0" wp14:anchorId="6822BCC2" wp14:editId="6B4393AE">
            <wp:extent cx="6858000" cy="3835400"/>
            <wp:effectExtent l="0" t="0" r="0" b="0"/>
            <wp:docPr id="12373601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12972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C12C6" w14:textId="2F44D6A2" w:rsidR="00ED532C" w:rsidRPr="00D003C9" w:rsidRDefault="00ED532C" w:rsidP="00D003C9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D003C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Make sure the contract follows these conditions: if the select does not return your customer, th</w:t>
      </w:r>
      <w:r w:rsidR="00A917FE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e</w:t>
      </w:r>
      <w:r w:rsidRPr="00D003C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n the select that was improved with this fix won’t be used and test cannot be performed. </w:t>
      </w:r>
    </w:p>
    <w:p w14:paraId="4BCCD03E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CT.CONTRACT_ID,</w:t>
      </w:r>
    </w:p>
    <w:p w14:paraId="0B5DCAB2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CT.CODE,</w:t>
      </w:r>
    </w:p>
    <w:p w14:paraId="2835BEEB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CT.DESCRIPTION,</w:t>
      </w:r>
    </w:p>
    <w:p w14:paraId="30EA1650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(</w:t>
      </w:r>
      <w:r w:rsidRPr="004F1989">
        <w:rPr>
          <w:color w:val="008080"/>
          <w:sz w:val="16"/>
          <w:szCs w:val="16"/>
          <w:highlight w:val="white"/>
        </w:rPr>
        <w:t>case</w:t>
      </w:r>
    </w:p>
    <w:p w14:paraId="1F66C5D8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when</w:t>
      </w:r>
      <w:r w:rsidRPr="004F1989">
        <w:rPr>
          <w:sz w:val="16"/>
          <w:szCs w:val="16"/>
          <w:highlight w:val="white"/>
        </w:rPr>
        <w:t xml:space="preserve"> CT.CATEGORY = </w:t>
      </w:r>
      <w:r w:rsidRPr="004F1989">
        <w:rPr>
          <w:color w:val="0000FF"/>
          <w:sz w:val="16"/>
          <w:szCs w:val="16"/>
          <w:highlight w:val="white"/>
        </w:rPr>
        <w:t>4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then</w:t>
      </w:r>
    </w:p>
    <w:p w14:paraId="44C0AD96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'Y'</w:t>
      </w:r>
    </w:p>
    <w:p w14:paraId="2ED01D39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else</w:t>
      </w:r>
    </w:p>
    <w:p w14:paraId="00FDE35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'N'</w:t>
      </w:r>
    </w:p>
    <w:p w14:paraId="2707F71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</w:t>
      </w:r>
      <w:r w:rsidRPr="004F1989">
        <w:rPr>
          <w:color w:val="008080"/>
          <w:sz w:val="16"/>
          <w:szCs w:val="16"/>
          <w:highlight w:val="white"/>
        </w:rPr>
        <w:t>end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as</w:t>
      </w:r>
      <w:r w:rsidRPr="004F1989">
        <w:rPr>
          <w:sz w:val="16"/>
          <w:szCs w:val="16"/>
          <w:highlight w:val="white"/>
        </w:rPr>
        <w:t xml:space="preserve"> ROUTESERVICECONTRACT,</w:t>
      </w:r>
    </w:p>
    <w:p w14:paraId="77A02AAA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(</w:t>
      </w:r>
      <w:r w:rsidRPr="004F1989">
        <w:rPr>
          <w:color w:val="008080"/>
          <w:sz w:val="16"/>
          <w:szCs w:val="16"/>
          <w:highlight w:val="white"/>
        </w:rPr>
        <w:t>case</w:t>
      </w:r>
    </w:p>
    <w:p w14:paraId="5691AF42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when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not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exists</w:t>
      </w:r>
      <w:r w:rsidRPr="004F1989">
        <w:rPr>
          <w:sz w:val="16"/>
          <w:szCs w:val="16"/>
          <w:highlight w:val="white"/>
        </w:rPr>
        <w:t xml:space="preserve">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00FF"/>
          <w:sz w:val="16"/>
          <w:szCs w:val="16"/>
          <w:highlight w:val="white"/>
        </w:rPr>
        <w:t>1</w:t>
      </w:r>
    </w:p>
    <w:p w14:paraId="2DFD6400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CONTRACTCOMPLIANCY CPL</w:t>
      </w:r>
    </w:p>
    <w:p w14:paraId="6CF2127D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CPL.CONTRACT_ID = CT.CONTRACT_ID</w:t>
      </w:r>
    </w:p>
    <w:p w14:paraId="1DBC31F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CPL.CONTRACTATTRIBUTE_ID = </w:t>
      </w:r>
      <w:r w:rsidRPr="004F1989">
        <w:rPr>
          <w:color w:val="0000FF"/>
          <w:sz w:val="16"/>
          <w:szCs w:val="16"/>
          <w:highlight w:val="white"/>
        </w:rPr>
        <w:t>101</w:t>
      </w:r>
    </w:p>
    <w:p w14:paraId="57D64BAA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CPL.COMPLIANCYRULE = </w:t>
      </w:r>
      <w:r w:rsidRPr="004F1989">
        <w:rPr>
          <w:color w:val="0000FF"/>
          <w:sz w:val="16"/>
          <w:szCs w:val="16"/>
          <w:highlight w:val="white"/>
        </w:rPr>
        <w:t>'2'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then</w:t>
      </w:r>
    </w:p>
    <w:p w14:paraId="53219EA9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'Y'</w:t>
      </w:r>
    </w:p>
    <w:p w14:paraId="4BD0946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else</w:t>
      </w:r>
    </w:p>
    <w:p w14:paraId="1BDB346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'N'</w:t>
      </w:r>
    </w:p>
    <w:p w14:paraId="4376113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</w:t>
      </w:r>
      <w:r w:rsidRPr="004F1989">
        <w:rPr>
          <w:color w:val="008080"/>
          <w:sz w:val="16"/>
          <w:szCs w:val="16"/>
          <w:highlight w:val="white"/>
        </w:rPr>
        <w:t>end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as</w:t>
      </w:r>
      <w:r w:rsidRPr="004F1989">
        <w:rPr>
          <w:sz w:val="16"/>
          <w:szCs w:val="16"/>
          <w:highlight w:val="white"/>
        </w:rPr>
        <w:t xml:space="preserve"> BILLINGCANBEEDITED,</w:t>
      </w:r>
    </w:p>
    <w:p w14:paraId="237FFF05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(</w:t>
      </w:r>
      <w:r w:rsidRPr="004F1989">
        <w:rPr>
          <w:color w:val="008080"/>
          <w:sz w:val="16"/>
          <w:szCs w:val="16"/>
          <w:highlight w:val="white"/>
        </w:rPr>
        <w:t>case</w:t>
      </w:r>
    </w:p>
    <w:p w14:paraId="00671C9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when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not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exists</w:t>
      </w:r>
      <w:r w:rsidRPr="004F1989">
        <w:rPr>
          <w:sz w:val="16"/>
          <w:szCs w:val="16"/>
          <w:highlight w:val="white"/>
        </w:rPr>
        <w:t xml:space="preserve">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00FF"/>
          <w:sz w:val="16"/>
          <w:szCs w:val="16"/>
          <w:highlight w:val="white"/>
        </w:rPr>
        <w:t>1</w:t>
      </w:r>
    </w:p>
    <w:p w14:paraId="0EC0820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CONTRACTCOMPLIANCY CPL</w:t>
      </w:r>
    </w:p>
    <w:p w14:paraId="0A4A2B95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CPL.CONTRACT_ID = CT.CONTRACT_ID</w:t>
      </w:r>
    </w:p>
    <w:p w14:paraId="5A76A27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CPL.CONTRACTATTRIBUTE_ID = </w:t>
      </w:r>
      <w:r w:rsidRPr="004F1989">
        <w:rPr>
          <w:color w:val="0000FF"/>
          <w:sz w:val="16"/>
          <w:szCs w:val="16"/>
          <w:highlight w:val="white"/>
        </w:rPr>
        <w:t>102</w:t>
      </w:r>
    </w:p>
    <w:p w14:paraId="1443892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CPL.COMPLIANCYRULE = </w:t>
      </w:r>
      <w:r w:rsidRPr="004F1989">
        <w:rPr>
          <w:color w:val="0000FF"/>
          <w:sz w:val="16"/>
          <w:szCs w:val="16"/>
          <w:highlight w:val="white"/>
        </w:rPr>
        <w:t>'2'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then</w:t>
      </w:r>
    </w:p>
    <w:p w14:paraId="7DF0712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'Y'</w:t>
      </w:r>
    </w:p>
    <w:p w14:paraId="0C30FD65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else</w:t>
      </w:r>
    </w:p>
    <w:p w14:paraId="4E75CFA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'N'</w:t>
      </w:r>
    </w:p>
    <w:p w14:paraId="18AC09D8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</w:t>
      </w:r>
      <w:r w:rsidRPr="004F1989">
        <w:rPr>
          <w:color w:val="008080"/>
          <w:sz w:val="16"/>
          <w:szCs w:val="16"/>
          <w:highlight w:val="white"/>
        </w:rPr>
        <w:t>end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as</w:t>
      </w:r>
      <w:r w:rsidRPr="004F1989">
        <w:rPr>
          <w:sz w:val="16"/>
          <w:szCs w:val="16"/>
          <w:highlight w:val="white"/>
        </w:rPr>
        <w:t xml:space="preserve"> LOGISTICSCANBEEDITED,</w:t>
      </w:r>
    </w:p>
    <w:p w14:paraId="1B026496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(</w:t>
      </w:r>
      <w:r w:rsidRPr="004F1989">
        <w:rPr>
          <w:color w:val="008080"/>
          <w:sz w:val="16"/>
          <w:szCs w:val="16"/>
          <w:highlight w:val="white"/>
        </w:rPr>
        <w:t>case</w:t>
      </w:r>
    </w:p>
    <w:p w14:paraId="45D97C0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</w:t>
      </w:r>
      <w:r w:rsidRPr="004F1989">
        <w:rPr>
          <w:color w:val="008080"/>
          <w:sz w:val="16"/>
          <w:szCs w:val="16"/>
          <w:highlight w:val="white"/>
        </w:rPr>
        <w:t>when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not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exists</w:t>
      </w:r>
      <w:r w:rsidRPr="004F1989">
        <w:rPr>
          <w:sz w:val="16"/>
          <w:szCs w:val="16"/>
          <w:highlight w:val="white"/>
        </w:rPr>
        <w:t xml:space="preserve">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00FF"/>
          <w:sz w:val="16"/>
          <w:szCs w:val="16"/>
          <w:highlight w:val="white"/>
        </w:rPr>
        <w:t>1</w:t>
      </w:r>
    </w:p>
    <w:p w14:paraId="4378C2F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CONTRACTCOMPLIANCY CPL</w:t>
      </w:r>
    </w:p>
    <w:p w14:paraId="0ADD033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CPL.CONTRACT_ID = CT.CONTRACT_ID</w:t>
      </w:r>
    </w:p>
    <w:p w14:paraId="5BD1C56D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(CPL.CONTRACTATTRIBUTE_ID = </w:t>
      </w:r>
      <w:r w:rsidRPr="004F1989">
        <w:rPr>
          <w:color w:val="0000FF"/>
          <w:sz w:val="16"/>
          <w:szCs w:val="16"/>
          <w:highlight w:val="white"/>
        </w:rPr>
        <w:t>101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or</w:t>
      </w:r>
    </w:p>
    <w:p w14:paraId="198FBC05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CPL.CONTRACTATTRIBUTE_ID = </w:t>
      </w:r>
      <w:r w:rsidRPr="004F1989">
        <w:rPr>
          <w:color w:val="0000FF"/>
          <w:sz w:val="16"/>
          <w:szCs w:val="16"/>
          <w:highlight w:val="white"/>
        </w:rPr>
        <w:t>106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or</w:t>
      </w:r>
    </w:p>
    <w:p w14:paraId="3A2CC1FE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CPL.CONTRACTATTRIBUTE_ID = </w:t>
      </w:r>
      <w:r w:rsidRPr="004F1989">
        <w:rPr>
          <w:color w:val="0000FF"/>
          <w:sz w:val="16"/>
          <w:szCs w:val="16"/>
          <w:highlight w:val="white"/>
        </w:rPr>
        <w:t>174</w:t>
      </w:r>
      <w:r w:rsidRPr="004F1989">
        <w:rPr>
          <w:sz w:val="16"/>
          <w:szCs w:val="16"/>
          <w:highlight w:val="white"/>
        </w:rPr>
        <w:t>)</w:t>
      </w:r>
    </w:p>
    <w:p w14:paraId="621AED43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CPL.COMPLIANCYRULE = </w:t>
      </w:r>
      <w:r w:rsidRPr="004F1989">
        <w:rPr>
          <w:color w:val="0000FF"/>
          <w:sz w:val="16"/>
          <w:szCs w:val="16"/>
          <w:highlight w:val="white"/>
        </w:rPr>
        <w:t>'2'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then</w:t>
      </w:r>
    </w:p>
    <w:p w14:paraId="3E0D01D3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'Y'</w:t>
      </w:r>
    </w:p>
    <w:p w14:paraId="140BD75E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lastRenderedPageBreak/>
        <w:t xml:space="preserve">         </w:t>
      </w:r>
      <w:r w:rsidRPr="004F1989">
        <w:rPr>
          <w:color w:val="008080"/>
          <w:sz w:val="16"/>
          <w:szCs w:val="16"/>
          <w:highlight w:val="white"/>
        </w:rPr>
        <w:t>else</w:t>
      </w:r>
    </w:p>
    <w:p w14:paraId="2551F13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00FF"/>
          <w:sz w:val="16"/>
          <w:szCs w:val="16"/>
          <w:highlight w:val="white"/>
        </w:rPr>
        <w:t>'N'</w:t>
      </w:r>
    </w:p>
    <w:p w14:paraId="539F8A12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</w:t>
      </w:r>
      <w:r w:rsidRPr="004F1989">
        <w:rPr>
          <w:color w:val="008080"/>
          <w:sz w:val="16"/>
          <w:szCs w:val="16"/>
          <w:highlight w:val="white"/>
        </w:rPr>
        <w:t>end</w:t>
      </w:r>
      <w:r w:rsidRPr="004F1989">
        <w:rPr>
          <w:sz w:val="16"/>
          <w:szCs w:val="16"/>
          <w:highlight w:val="white"/>
        </w:rPr>
        <w:t xml:space="preserve">) </w:t>
      </w:r>
      <w:r w:rsidRPr="004F1989">
        <w:rPr>
          <w:color w:val="008080"/>
          <w:sz w:val="16"/>
          <w:szCs w:val="16"/>
          <w:highlight w:val="white"/>
        </w:rPr>
        <w:t>as</w:t>
      </w:r>
      <w:r w:rsidRPr="004F1989">
        <w:rPr>
          <w:sz w:val="16"/>
          <w:szCs w:val="16"/>
          <w:highlight w:val="white"/>
        </w:rPr>
        <w:t xml:space="preserve"> INSURANCECANBEEDITED,</w:t>
      </w:r>
    </w:p>
    <w:p w14:paraId="2A80AC22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CC.CUSTOMER_LINK_ID</w:t>
      </w:r>
    </w:p>
    <w:p w14:paraId="255854CB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 CT, STATUS S, CONTRACTCUSTOMER CC</w:t>
      </w:r>
    </w:p>
    <w:p w14:paraId="48B9AB50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CT.STARTDATE &lt;=</w:t>
      </w:r>
    </w:p>
    <w:p w14:paraId="15EE056A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TO_DATE(</w:t>
      </w:r>
      <w:r w:rsidRPr="004F1989">
        <w:rPr>
          <w:color w:val="0000FF"/>
          <w:sz w:val="16"/>
          <w:szCs w:val="16"/>
          <w:highlight w:val="white"/>
        </w:rPr>
        <w:t>'2025-07-21 00:00:00'</w:t>
      </w:r>
      <w:r w:rsidRPr="004F1989">
        <w:rPr>
          <w:sz w:val="16"/>
          <w:szCs w:val="16"/>
          <w:highlight w:val="white"/>
        </w:rPr>
        <w:t xml:space="preserve">, </w:t>
      </w:r>
      <w:r w:rsidRPr="004F1989">
        <w:rPr>
          <w:color w:val="0000FF"/>
          <w:sz w:val="16"/>
          <w:szCs w:val="16"/>
          <w:highlight w:val="white"/>
        </w:rPr>
        <w:t>'YYYY-MM-DD HH24:MI:SS'</w:t>
      </w:r>
      <w:r w:rsidRPr="004F1989">
        <w:rPr>
          <w:sz w:val="16"/>
          <w:szCs w:val="16"/>
          <w:highlight w:val="white"/>
        </w:rPr>
        <w:t>)</w:t>
      </w:r>
    </w:p>
    <w:p w14:paraId="675275D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CT.ENDDATE &gt;=</w:t>
      </w:r>
    </w:p>
    <w:p w14:paraId="617EC99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TO_DATE(</w:t>
      </w:r>
      <w:r w:rsidRPr="004F1989">
        <w:rPr>
          <w:color w:val="0000FF"/>
          <w:sz w:val="16"/>
          <w:szCs w:val="16"/>
          <w:highlight w:val="white"/>
        </w:rPr>
        <w:t>'2025-07-21 00:00:00'</w:t>
      </w:r>
      <w:r w:rsidRPr="004F1989">
        <w:rPr>
          <w:sz w:val="16"/>
          <w:szCs w:val="16"/>
          <w:highlight w:val="white"/>
        </w:rPr>
        <w:t xml:space="preserve">, </w:t>
      </w:r>
      <w:r w:rsidRPr="004F1989">
        <w:rPr>
          <w:color w:val="0000FF"/>
          <w:sz w:val="16"/>
          <w:szCs w:val="16"/>
          <w:highlight w:val="white"/>
        </w:rPr>
        <w:t>'YYYY-MM-DD HH24:MI:SS'</w:t>
      </w:r>
      <w:r w:rsidRPr="004F1989">
        <w:rPr>
          <w:sz w:val="16"/>
          <w:szCs w:val="16"/>
          <w:highlight w:val="white"/>
        </w:rPr>
        <w:t>)</w:t>
      </w:r>
    </w:p>
    <w:p w14:paraId="58095B15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CC.STARTDATE &lt;=</w:t>
      </w:r>
    </w:p>
    <w:p w14:paraId="79F826AB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TO_DATE(</w:t>
      </w:r>
      <w:r w:rsidRPr="004F1989">
        <w:rPr>
          <w:color w:val="0000FF"/>
          <w:sz w:val="16"/>
          <w:szCs w:val="16"/>
          <w:highlight w:val="white"/>
        </w:rPr>
        <w:t>'2025-07-21 00:00:00'</w:t>
      </w:r>
      <w:r w:rsidRPr="004F1989">
        <w:rPr>
          <w:sz w:val="16"/>
          <w:szCs w:val="16"/>
          <w:highlight w:val="white"/>
        </w:rPr>
        <w:t xml:space="preserve">, </w:t>
      </w:r>
      <w:r w:rsidRPr="004F1989">
        <w:rPr>
          <w:color w:val="0000FF"/>
          <w:sz w:val="16"/>
          <w:szCs w:val="16"/>
          <w:highlight w:val="white"/>
        </w:rPr>
        <w:t>'YYYY-MM-DD HH24:MI:SS'</w:t>
      </w:r>
      <w:r w:rsidRPr="004F1989">
        <w:rPr>
          <w:sz w:val="16"/>
          <w:szCs w:val="16"/>
          <w:highlight w:val="white"/>
        </w:rPr>
        <w:t>)</w:t>
      </w:r>
    </w:p>
    <w:p w14:paraId="3FF0597E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CC.ENDDATE &gt;=</w:t>
      </w:r>
    </w:p>
    <w:p w14:paraId="02A61BDB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TO_DATE(</w:t>
      </w:r>
      <w:r w:rsidRPr="004F1989">
        <w:rPr>
          <w:color w:val="0000FF"/>
          <w:sz w:val="16"/>
          <w:szCs w:val="16"/>
          <w:highlight w:val="white"/>
        </w:rPr>
        <w:t>'2025-07-21 00:00:00'</w:t>
      </w:r>
      <w:r w:rsidRPr="004F1989">
        <w:rPr>
          <w:sz w:val="16"/>
          <w:szCs w:val="16"/>
          <w:highlight w:val="white"/>
        </w:rPr>
        <w:t xml:space="preserve">, </w:t>
      </w:r>
      <w:r w:rsidRPr="004F1989">
        <w:rPr>
          <w:color w:val="0000FF"/>
          <w:sz w:val="16"/>
          <w:szCs w:val="16"/>
          <w:highlight w:val="white"/>
        </w:rPr>
        <w:t>'YYYY-MM-DD HH24:MI:SS'</w:t>
      </w:r>
      <w:r w:rsidRPr="004F1989">
        <w:rPr>
          <w:sz w:val="16"/>
          <w:szCs w:val="16"/>
          <w:highlight w:val="white"/>
        </w:rPr>
        <w:t>)</w:t>
      </w:r>
    </w:p>
    <w:p w14:paraId="3987554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CT.STATUS_ID = S.STATUS_ID</w:t>
      </w:r>
    </w:p>
    <w:p w14:paraId="17E08CB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CC.CONTRACT_ID = CT.CONTRACT_ID</w:t>
      </w:r>
    </w:p>
    <w:p w14:paraId="1C844C16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(CT.CATEGORY &lt;&gt; </w:t>
      </w:r>
      <w:r w:rsidRPr="004F1989">
        <w:rPr>
          <w:color w:val="0000FF"/>
          <w:sz w:val="16"/>
          <w:szCs w:val="16"/>
          <w:highlight w:val="white"/>
        </w:rPr>
        <w:t>4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exists</w:t>
      </w:r>
    </w:p>
    <w:p w14:paraId="1A67B386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00FF"/>
          <w:sz w:val="16"/>
          <w:szCs w:val="16"/>
          <w:highlight w:val="white"/>
        </w:rPr>
        <w:t>1</w:t>
      </w:r>
    </w:p>
    <w:p w14:paraId="175ED2C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CONTRACTPRODUCT CP</w:t>
      </w:r>
    </w:p>
    <w:p w14:paraId="2BC7FCFF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CP.CONTRACT_ID = CT.CONTRACT_ID</w:t>
      </w:r>
    </w:p>
    <w:p w14:paraId="32419608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CP.PRODUCT_ID </w:t>
      </w:r>
      <w:r w:rsidRPr="004F1989">
        <w:rPr>
          <w:color w:val="008080"/>
          <w:sz w:val="16"/>
          <w:szCs w:val="16"/>
          <w:highlight w:val="white"/>
        </w:rPr>
        <w:t>not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in</w:t>
      </w:r>
    </w:p>
    <w:p w14:paraId="1925911E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CP2.PRODUCT_ID</w:t>
      </w:r>
    </w:p>
    <w:p w14:paraId="513CE81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CONTRACTPRODUCT CP2, PRODUCTLISTPERCUSTOMER PLPC</w:t>
      </w:r>
    </w:p>
    <w:p w14:paraId="289FA88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CP2.CONTRACT_ID = CT.CONTRACT_ID</w:t>
      </w:r>
    </w:p>
    <w:p w14:paraId="1011CA92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PLPC.CUSTOMER_ID = CT.CUSTOMER_LINK_ID</w:t>
      </w:r>
    </w:p>
    <w:p w14:paraId="1594F000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CP2.PRODUCT_ID = PLPC.PRODUCT_ID</w:t>
      </w:r>
    </w:p>
    <w:p w14:paraId="0DC7E2E1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CP2.FINISHINGMETHOD_ID = PLPC.FINISHINGMETHOD_ID</w:t>
      </w:r>
    </w:p>
    <w:p w14:paraId="48579207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(CP2.SIZEDEFINITION_ID = PLPC.SIZEDEFINITION_ID </w:t>
      </w:r>
      <w:r w:rsidRPr="004F1989">
        <w:rPr>
          <w:color w:val="008080"/>
          <w:sz w:val="16"/>
          <w:szCs w:val="16"/>
          <w:highlight w:val="white"/>
        </w:rPr>
        <w:t>or</w:t>
      </w:r>
    </w:p>
    <w:p w14:paraId="6289EA89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  PLPC.SIZEDEFINITION_ID =</w:t>
      </w:r>
    </w:p>
    <w:p w14:paraId="5FF77B5C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  (</w:t>
      </w:r>
      <w:r w:rsidRPr="004F1989">
        <w:rPr>
          <w:color w:val="008080"/>
          <w:sz w:val="16"/>
          <w:szCs w:val="16"/>
          <w:highlight w:val="white"/>
        </w:rPr>
        <w:t>select</w:t>
      </w:r>
      <w:r w:rsidRPr="004F1989">
        <w:rPr>
          <w:sz w:val="16"/>
          <w:szCs w:val="16"/>
          <w:highlight w:val="white"/>
        </w:rPr>
        <w:t xml:space="preserve"> SIZEDEFINITION_ID</w:t>
      </w:r>
    </w:p>
    <w:p w14:paraId="34446059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      </w:t>
      </w:r>
      <w:r w:rsidRPr="004F1989">
        <w:rPr>
          <w:color w:val="008080"/>
          <w:sz w:val="16"/>
          <w:szCs w:val="16"/>
          <w:highlight w:val="white"/>
        </w:rPr>
        <w:t>from</w:t>
      </w:r>
      <w:r w:rsidRPr="004F1989">
        <w:rPr>
          <w:sz w:val="16"/>
          <w:szCs w:val="16"/>
          <w:highlight w:val="white"/>
        </w:rPr>
        <w:t xml:space="preserve"> SIZEDEFINITION</w:t>
      </w:r>
    </w:p>
    <w:p w14:paraId="3E310DB3" w14:textId="77777777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                   </w:t>
      </w:r>
      <w:r w:rsidRPr="004F1989">
        <w:rPr>
          <w:color w:val="008080"/>
          <w:sz w:val="16"/>
          <w:szCs w:val="16"/>
          <w:highlight w:val="white"/>
        </w:rPr>
        <w:t>where</w:t>
      </w:r>
      <w:r w:rsidRPr="004F1989">
        <w:rPr>
          <w:sz w:val="16"/>
          <w:szCs w:val="16"/>
          <w:highlight w:val="white"/>
        </w:rPr>
        <w:t xml:space="preserve"> </w:t>
      </w:r>
      <w:r w:rsidRPr="004F1989">
        <w:rPr>
          <w:color w:val="008080"/>
          <w:sz w:val="16"/>
          <w:szCs w:val="16"/>
          <w:highlight w:val="white"/>
        </w:rPr>
        <w:t>CODE</w:t>
      </w:r>
      <w:r w:rsidRPr="004F1989">
        <w:rPr>
          <w:sz w:val="16"/>
          <w:szCs w:val="16"/>
          <w:highlight w:val="white"/>
        </w:rPr>
        <w:t xml:space="preserve"> = </w:t>
      </w:r>
      <w:r w:rsidRPr="004F1989">
        <w:rPr>
          <w:color w:val="0000FF"/>
          <w:sz w:val="16"/>
          <w:szCs w:val="16"/>
          <w:highlight w:val="white"/>
        </w:rPr>
        <w:t>'*'</w:t>
      </w:r>
      <w:r w:rsidRPr="004F1989">
        <w:rPr>
          <w:sz w:val="16"/>
          <w:szCs w:val="16"/>
          <w:highlight w:val="white"/>
        </w:rPr>
        <w:t xml:space="preserve">)))) </w:t>
      </w:r>
      <w:r w:rsidRPr="004F1989">
        <w:rPr>
          <w:color w:val="008080"/>
          <w:sz w:val="16"/>
          <w:szCs w:val="16"/>
          <w:highlight w:val="white"/>
        </w:rPr>
        <w:t>and</w:t>
      </w:r>
    </w:p>
    <w:p w14:paraId="7AE75DEC" w14:textId="154ACB48" w:rsidR="004F1989" w:rsidRPr="004F1989" w:rsidRDefault="004F1989" w:rsidP="004F1989">
      <w:pPr>
        <w:pStyle w:val="NoSpacing"/>
        <w:rPr>
          <w:sz w:val="16"/>
          <w:szCs w:val="16"/>
          <w:highlight w:val="white"/>
        </w:rPr>
      </w:pPr>
      <w:r w:rsidRPr="004F1989">
        <w:rPr>
          <w:sz w:val="16"/>
          <w:szCs w:val="16"/>
          <w:highlight w:val="white"/>
        </w:rPr>
        <w:t xml:space="preserve">        (CC.CUSTOMER_LINK_ID = </w:t>
      </w:r>
      <w:r w:rsidR="00FC3579" w:rsidRPr="00FC3579">
        <w:rPr>
          <w:color w:val="0000FF"/>
          <w:sz w:val="16"/>
          <w:szCs w:val="16"/>
          <w:highlight w:val="white"/>
        </w:rPr>
        <w:t>10172</w:t>
      </w:r>
      <w:r w:rsidRPr="004F1989">
        <w:rPr>
          <w:sz w:val="16"/>
          <w:szCs w:val="16"/>
          <w:highlight w:val="white"/>
        </w:rPr>
        <w:t>))</w:t>
      </w:r>
    </w:p>
    <w:p w14:paraId="3606A0CA" w14:textId="190B1508" w:rsidR="004F1989" w:rsidRPr="004F1989" w:rsidRDefault="004F1989" w:rsidP="004F1989">
      <w:pPr>
        <w:pStyle w:val="NoSpacing"/>
        <w:rPr>
          <w:rFonts w:ascii="Calibri" w:eastAsia="Calibri" w:hAnsi="Calibri" w:cs="Times New Roman"/>
          <w:i/>
          <w:iCs/>
          <w:sz w:val="16"/>
          <w:szCs w:val="16"/>
          <w14:ligatures w14:val="none"/>
        </w:rPr>
      </w:pPr>
      <w:r w:rsidRPr="004F1989">
        <w:rPr>
          <w:sz w:val="16"/>
          <w:szCs w:val="16"/>
          <w:highlight w:val="white"/>
        </w:rPr>
        <w:t xml:space="preserve">   </w:t>
      </w:r>
      <w:r w:rsidRPr="004F1989">
        <w:rPr>
          <w:color w:val="008080"/>
          <w:sz w:val="16"/>
          <w:szCs w:val="16"/>
          <w:highlight w:val="white"/>
        </w:rPr>
        <w:t>and</w:t>
      </w:r>
      <w:r w:rsidRPr="004F1989">
        <w:rPr>
          <w:sz w:val="16"/>
          <w:szCs w:val="16"/>
          <w:highlight w:val="white"/>
        </w:rPr>
        <w:t xml:space="preserve"> S.CODE </w:t>
      </w:r>
      <w:r w:rsidRPr="004F1989">
        <w:rPr>
          <w:color w:val="008080"/>
          <w:sz w:val="16"/>
          <w:szCs w:val="16"/>
          <w:highlight w:val="white"/>
        </w:rPr>
        <w:t>in</w:t>
      </w:r>
      <w:r w:rsidRPr="004F1989">
        <w:rPr>
          <w:sz w:val="16"/>
          <w:szCs w:val="16"/>
          <w:highlight w:val="white"/>
        </w:rPr>
        <w:t xml:space="preserve"> (</w:t>
      </w:r>
      <w:r w:rsidRPr="004F1989">
        <w:rPr>
          <w:color w:val="0000FF"/>
          <w:sz w:val="16"/>
          <w:szCs w:val="16"/>
          <w:highlight w:val="white"/>
        </w:rPr>
        <w:t>20</w:t>
      </w:r>
      <w:r w:rsidRPr="004F1989">
        <w:rPr>
          <w:sz w:val="16"/>
          <w:szCs w:val="16"/>
          <w:highlight w:val="white"/>
        </w:rPr>
        <w:t xml:space="preserve">, </w:t>
      </w:r>
      <w:r w:rsidRPr="004F1989">
        <w:rPr>
          <w:color w:val="0000FF"/>
          <w:sz w:val="16"/>
          <w:szCs w:val="16"/>
          <w:highlight w:val="white"/>
        </w:rPr>
        <w:t>30</w:t>
      </w:r>
      <w:r w:rsidRPr="004F1989">
        <w:rPr>
          <w:sz w:val="16"/>
          <w:szCs w:val="16"/>
          <w:highlight w:val="white"/>
        </w:rPr>
        <w:t>)</w:t>
      </w:r>
    </w:p>
    <w:p w14:paraId="155C1E33" w14:textId="24E74416" w:rsidR="002F00B4" w:rsidRPr="00ED532C" w:rsidRDefault="00FC3579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drawing>
          <wp:inline distT="0" distB="0" distL="0" distR="0" wp14:anchorId="572BBF01" wp14:editId="615D57B7">
            <wp:extent cx="6858000" cy="2836545"/>
            <wp:effectExtent l="0" t="0" r="0" b="1905"/>
            <wp:docPr id="5910274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06124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475E" w14:textId="60B5D6F5" w:rsidR="00ED532C" w:rsidRPr="009D3396" w:rsidRDefault="00ED532C" w:rsidP="00ED532C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74B1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Add this route and make sure customer is a stop to be visited:</w:t>
      </w:r>
    </w:p>
    <w:p w14:paraId="3F98C396" w14:textId="437167BA" w:rsidR="00ED532C" w:rsidRPr="00F74B10" w:rsidRDefault="00ED532C" w:rsidP="00F74B10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74B1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Generate put-up docs:</w:t>
      </w:r>
    </w:p>
    <w:p w14:paraId="65FF33B3" w14:textId="68F66681" w:rsidR="00ED532C" w:rsidRDefault="00ED532C" w:rsidP="00F74B10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F74B1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Generate invoices: </w:t>
      </w:r>
    </w:p>
    <w:p w14:paraId="6C98F1A3" w14:textId="36A4468C" w:rsidR="00FC3579" w:rsidRDefault="00FC3579" w:rsidP="00FC357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lastRenderedPageBreak/>
        <w:drawing>
          <wp:inline distT="0" distB="0" distL="0" distR="0" wp14:anchorId="058BACB9" wp14:editId="5A6DF545">
            <wp:extent cx="6858000" cy="2374265"/>
            <wp:effectExtent l="0" t="0" r="0" b="6985"/>
            <wp:docPr id="13476852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21732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BDF60" w14:textId="11B5FA8F" w:rsidR="00FC3579" w:rsidRPr="00ED532C" w:rsidRDefault="00FC3579" w:rsidP="00FC3579">
      <w:pPr>
        <w:spacing w:line="259" w:lineRule="auto"/>
        <w:rPr>
          <w:rFonts w:ascii="Calibri" w:eastAsia="Calibri" w:hAnsi="Calibri" w:cs="Times New Roman"/>
          <w:i/>
          <w:iCs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i/>
          <w:iCs/>
          <w:kern w:val="0"/>
          <w:sz w:val="22"/>
          <w:szCs w:val="22"/>
          <w14:ligatures w14:val="none"/>
        </w:rPr>
        <w:t>Note: Make sure status for invoices is completed:</w:t>
      </w:r>
    </w:p>
    <w:p w14:paraId="31C53094" w14:textId="77777777" w:rsidR="00FC3579" w:rsidRDefault="00FC3579" w:rsidP="00FC35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rc.routecontrol_id, r.routenumber, rc.invoicesgenerated , rc.timestamp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routecontrol rc</w:t>
      </w:r>
    </w:p>
    <w:p w14:paraId="74E57B46" w14:textId="77777777" w:rsidR="00FC3579" w:rsidRDefault="00FC3579" w:rsidP="00FC35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route r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r.route_id=rc.route_id</w:t>
      </w:r>
    </w:p>
    <w:p w14:paraId="22B720A5" w14:textId="77777777" w:rsidR="00FC3579" w:rsidRDefault="00FC3579" w:rsidP="00FC357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r.plant_id=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64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r.routenumber=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41</w:t>
      </w:r>
    </w:p>
    <w:p w14:paraId="666C294A" w14:textId="77777777" w:rsidR="00FC3579" w:rsidRPr="00ED532C" w:rsidRDefault="00FC3579" w:rsidP="00FC3579">
      <w:pPr>
        <w:spacing w:after="0" w:line="240" w:lineRule="auto"/>
        <w:rPr>
          <w:rFonts w:ascii="Calibri" w:eastAsia="Calibri" w:hAnsi="Calibri" w:cs="Times New Roman"/>
          <w:i/>
          <w:iCs/>
          <w:kern w:val="0"/>
          <w:sz w:val="22"/>
          <w:szCs w:val="22"/>
          <w14:ligatures w14:val="non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order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rc.timestamp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desc</w:t>
      </w:r>
      <w:r>
        <w:rPr>
          <w:noProof/>
        </w:rPr>
        <w:t xml:space="preserve"> </w:t>
      </w:r>
    </w:p>
    <w:p w14:paraId="512D05CA" w14:textId="25A728D9" w:rsidR="00FC3579" w:rsidRPr="00FC3579" w:rsidRDefault="00AB48D7" w:rsidP="00FC3579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drawing>
          <wp:inline distT="0" distB="0" distL="0" distR="0" wp14:anchorId="5298A001" wp14:editId="02E95F0B">
            <wp:extent cx="6858000" cy="1363980"/>
            <wp:effectExtent l="0" t="0" r="0" b="7620"/>
            <wp:docPr id="1427510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10054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C670" w14:textId="17A26755" w:rsidR="00A533DB" w:rsidRPr="00A533DB" w:rsidRDefault="00A533DB" w:rsidP="00A533DB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A533DB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Transfer to PDA:</w:t>
      </w:r>
    </w:p>
    <w:p w14:paraId="7BE64C84" w14:textId="01F82504" w:rsidR="00195987" w:rsidRDefault="00A56179" w:rsidP="00ED532C">
      <w:pPr>
        <w:spacing w:line="259" w:lineRule="auto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A56179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1FD4F1A5" wp14:editId="0460B25E">
            <wp:extent cx="1234440" cy="2743200"/>
            <wp:effectExtent l="0" t="0" r="3810" b="0"/>
            <wp:docPr id="692540730" name="Picture 1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540730" name="Picture 1" descr="A screenshot of a login pag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</w:t>
      </w:r>
      <w:r w:rsidR="003F5CB6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</w:t>
      </w:r>
      <w:r w:rsidRPr="00A56179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136B6122" wp14:editId="4D1C440E">
            <wp:extent cx="1234440" cy="2743200"/>
            <wp:effectExtent l="0" t="0" r="3810" b="0"/>
            <wp:docPr id="578210674" name="Picture 1" descr="A screenshot of a log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10674" name="Picture 1" descr="A screenshot of a log in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CB6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</w:t>
      </w:r>
      <w:r w:rsidR="001F0C70" w:rsidRPr="001F0C70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drawing>
          <wp:inline distT="0" distB="0" distL="0" distR="0" wp14:anchorId="27B0BD2E" wp14:editId="3720C487">
            <wp:extent cx="1234440" cy="2743200"/>
            <wp:effectExtent l="0" t="0" r="3810" b="0"/>
            <wp:docPr id="1619360015" name="Picture 1" descr="A white background with blac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60015" name="Picture 1" descr="A white background with black dot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B241" w14:textId="5DA83A48" w:rsidR="00AB48D7" w:rsidRPr="00AB48D7" w:rsidRDefault="00AB48D7" w:rsidP="00ED532C">
      <w:pPr>
        <w:pStyle w:val="ListParagraph"/>
        <w:numPr>
          <w:ilvl w:val="0"/>
          <w:numId w:val="3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195987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Monitor how much it takes to download route on PDA:</w:t>
      </w:r>
    </w:p>
    <w:p w14:paraId="53C73E72" w14:textId="720C58E5" w:rsidR="00ED532C" w:rsidRPr="00ED532C" w:rsidRDefault="00ED532C" w:rsidP="00ED532C">
      <w:pPr>
        <w:spacing w:line="259" w:lineRule="auto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Notice it took: </w:t>
      </w:r>
      <w:r w:rsidR="00AB48D7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2</w:t>
      </w:r>
      <w:r w:rsidRPr="00ED532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min:</w:t>
      </w:r>
      <w:r w:rsidR="00AB48D7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25</w:t>
      </w:r>
      <w:r w:rsidRPr="00ED532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sec</w:t>
      </w:r>
    </w:p>
    <w:p w14:paraId="0C468684" w14:textId="03387C0C" w:rsidR="00ED532C" w:rsidRPr="00ED532C" w:rsidRDefault="00AB48D7" w:rsidP="00ED532C">
      <w:pPr>
        <w:spacing w:line="259" w:lineRule="auto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>
        <w:rPr>
          <w:noProof/>
        </w:rPr>
        <w:lastRenderedPageBreak/>
        <w:drawing>
          <wp:inline distT="0" distB="0" distL="0" distR="0" wp14:anchorId="28FB89AA" wp14:editId="7C9E7A1B">
            <wp:extent cx="6858000" cy="3281680"/>
            <wp:effectExtent l="0" t="0" r="0" b="0"/>
            <wp:docPr id="195882621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826210" name="Picture 1" descr="A screenshot of a phon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33499" w14:textId="77777777" w:rsidR="00ED532C" w:rsidRDefault="00ED532C" w:rsidP="00ED532C">
      <w:pPr>
        <w:spacing w:line="259" w:lineRule="auto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  <w:r w:rsidRPr="00AB48D7">
        <w:rPr>
          <w:rFonts w:ascii="Calibri" w:eastAsia="Calibri" w:hAnsi="Calibri" w:cs="Times New Roman"/>
          <w:b/>
          <w:bCs/>
          <w:kern w:val="0"/>
          <w:sz w:val="22"/>
          <w:szCs w:val="22"/>
          <w:highlight w:val="yellow"/>
          <w14:ligatures w14:val="none"/>
        </w:rPr>
        <w:t>REPRODUCED OK</w:t>
      </w:r>
    </w:p>
    <w:p w14:paraId="747CA83E" w14:textId="77777777" w:rsidR="00A47281" w:rsidRDefault="00A47281" w:rsidP="00ED532C">
      <w:pPr>
        <w:spacing w:line="259" w:lineRule="auto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</w:p>
    <w:bookmarkStart w:id="3" w:name="Retest"/>
    <w:bookmarkEnd w:id="1"/>
    <w:bookmarkEnd w:id="0"/>
    <w:p w14:paraId="78257F5C" w14:textId="22E41A7D" w:rsidR="00ED532C" w:rsidRPr="00ED532C" w:rsidRDefault="00ED532C" w:rsidP="00ED532C">
      <w:pPr>
        <w:keepNext/>
        <w:keepLines/>
        <w:pBdr>
          <w:bottom w:val="double" w:sz="6" w:space="1" w:color="auto"/>
        </w:pBdr>
        <w:spacing w:before="240" w:after="0" w:line="259" w:lineRule="auto"/>
        <w:outlineLvl w:val="0"/>
        <w:rPr>
          <w:rFonts w:ascii="Calibri Light" w:eastAsia="Times New Roman" w:hAnsi="Calibri Light" w:cs="Times New Roman"/>
          <w:b/>
          <w:bCs/>
          <w:i/>
          <w:iCs/>
          <w:color w:val="2F5496"/>
          <w:kern w:val="0"/>
          <w:sz w:val="32"/>
          <w:szCs w:val="32"/>
          <w14:ligatures w14:val="none"/>
        </w:rPr>
      </w:pPr>
      <w:r>
        <w:fldChar w:fldCharType="begin"/>
      </w:r>
      <w:r>
        <w:instrText>HYPERLINK \l "Retest_TableContents"</w:instrText>
      </w:r>
      <w:r>
        <w:fldChar w:fldCharType="separate"/>
      </w:r>
      <w:bookmarkStart w:id="4" w:name="_Toc210834315"/>
      <w:r w:rsidRPr="00ED532C">
        <w:rPr>
          <w:rFonts w:ascii="Calibri Light" w:eastAsia="Times New Roman" w:hAnsi="Calibri Light" w:cs="Times New Roman"/>
          <w:b/>
          <w:bCs/>
          <w:i/>
          <w:iCs/>
          <w:color w:val="0563C1"/>
          <w:kern w:val="0"/>
          <w:sz w:val="32"/>
          <w:szCs w:val="32"/>
          <w:u w:val="single"/>
          <w14:ligatures w14:val="none"/>
        </w:rPr>
        <w:t>Retest after fix</w:t>
      </w:r>
      <w:bookmarkEnd w:id="4"/>
      <w:r>
        <w:fldChar w:fldCharType="end"/>
      </w:r>
    </w:p>
    <w:bookmarkEnd w:id="3"/>
    <w:p w14:paraId="5193EBF3" w14:textId="33F9D839" w:rsidR="00ED532C" w:rsidRDefault="00ED532C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  <w:t>Preconditions: Hash:</w:t>
      </w: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</w:t>
      </w:r>
      <w:r w:rsidR="00323FDF" w:rsidRPr="00ED532C">
        <w:rPr>
          <w:rFonts w:ascii="Calibri" w:eastAsia="Calibri" w:hAnsi="Calibri" w:cs="Times New Roman"/>
          <w:kern w:val="0"/>
          <w:sz w:val="20"/>
          <w:szCs w:val="22"/>
          <w14:ligatures w14:val="none"/>
        </w:rPr>
        <w:t>9.08.00.RELEASE.P22</w:t>
      </w:r>
      <w:r w:rsidR="00DD424B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 </w:t>
      </w:r>
      <w:r w:rsidRPr="00ED532C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 xml:space="preserve">hash: </w:t>
      </w:r>
      <w:r w:rsidR="00323FDF" w:rsidRPr="00323FDF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ee4496a</w:t>
      </w:r>
    </w:p>
    <w:p w14:paraId="5582703E" w14:textId="40201E2A" w:rsidR="00F80094" w:rsidRPr="00ED532C" w:rsidRDefault="00F80094" w:rsidP="001F5750">
      <w:pPr>
        <w:pStyle w:val="Heading2"/>
        <w:numPr>
          <w:ilvl w:val="0"/>
          <w:numId w:val="7"/>
        </w:numPr>
        <w:rPr>
          <w:rFonts w:eastAsia="Calibri"/>
        </w:rPr>
      </w:pPr>
      <w:bookmarkStart w:id="5" w:name="_Toc210834316"/>
      <w:r>
        <w:rPr>
          <w:rFonts w:eastAsia="Calibri"/>
        </w:rPr>
        <w:t>Test performance</w:t>
      </w:r>
      <w:bookmarkEnd w:id="5"/>
    </w:p>
    <w:p w14:paraId="32CFA91D" w14:textId="2A20CA2F" w:rsidR="00ED532C" w:rsidRPr="001F5750" w:rsidRDefault="00ED532C" w:rsidP="001F5750">
      <w:pPr>
        <w:pStyle w:val="ListParagraph"/>
        <w:numPr>
          <w:ilvl w:val="0"/>
          <w:numId w:val="10"/>
        </w:numPr>
        <w:spacing w:line="259" w:lineRule="auto"/>
        <w:rPr>
          <w:rFonts w:ascii="Calibri" w:eastAsia="Calibri" w:hAnsi="Calibri" w:cs="Times New Roman"/>
          <w:i/>
          <w:iCs/>
          <w:kern w:val="0"/>
          <w:sz w:val="22"/>
          <w:szCs w:val="22"/>
          <w14:ligatures w14:val="none"/>
        </w:rPr>
      </w:pPr>
      <w:r w:rsidRPr="001F5750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Retransfer route to PDA:</w:t>
      </w:r>
    </w:p>
    <w:p w14:paraId="7A4D1427" w14:textId="7C31A6C2" w:rsidR="00ED532C" w:rsidRPr="00ED532C" w:rsidRDefault="00FC3DE8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drawing>
          <wp:inline distT="0" distB="0" distL="0" distR="0" wp14:anchorId="0DAB2706" wp14:editId="3A239CF1">
            <wp:extent cx="6858000" cy="1257300"/>
            <wp:effectExtent l="0" t="0" r="0" b="0"/>
            <wp:docPr id="12994538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389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F382" w14:textId="26AAED34" w:rsidR="00ED532C" w:rsidRPr="00323FDF" w:rsidRDefault="00ED532C" w:rsidP="001F5750">
      <w:pPr>
        <w:pStyle w:val="ListParagraph"/>
        <w:numPr>
          <w:ilvl w:val="0"/>
          <w:numId w:val="10"/>
        </w:num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 w:rsidRPr="00323FDF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t>Monitor how much it takes to download route on PDA:</w:t>
      </w:r>
    </w:p>
    <w:p w14:paraId="479C2B5C" w14:textId="009FE469" w:rsidR="00ED532C" w:rsidRPr="00ED532C" w:rsidRDefault="00ED532C" w:rsidP="00ED532C">
      <w:pPr>
        <w:spacing w:line="259" w:lineRule="auto"/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</w:pPr>
      <w:r w:rsidRPr="00ED532C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Notice it took 1min</w:t>
      </w:r>
      <w:r w:rsidR="00131DD7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>:45s</w:t>
      </w:r>
      <w:r w:rsidR="00E11D07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-&gt; a difference of 40s</w:t>
      </w:r>
      <w:r w:rsidR="004E00A6">
        <w:rPr>
          <w:rFonts w:ascii="Calibri" w:eastAsia="Calibri" w:hAnsi="Calibri" w:cs="Times New Roman"/>
          <w:noProof/>
          <w:kern w:val="0"/>
          <w:sz w:val="22"/>
          <w:szCs w:val="22"/>
          <w14:ligatures w14:val="none"/>
        </w:rPr>
        <w:t xml:space="preserve"> improvement</w:t>
      </w:r>
    </w:p>
    <w:p w14:paraId="4D38488E" w14:textId="7B3B4EBA" w:rsidR="00ED532C" w:rsidRPr="00ED532C" w:rsidRDefault="00F806E6" w:rsidP="00ED532C">
      <w:pPr>
        <w:spacing w:line="259" w:lineRule="auto"/>
        <w:rPr>
          <w:rFonts w:ascii="Calibri" w:eastAsia="Calibri" w:hAnsi="Calibri" w:cs="Times New Roman"/>
          <w:kern w:val="0"/>
          <w:sz w:val="22"/>
          <w:szCs w:val="22"/>
          <w14:ligatures w14:val="none"/>
        </w:rPr>
      </w:pPr>
      <w:r>
        <w:rPr>
          <w:noProof/>
        </w:rPr>
        <w:drawing>
          <wp:inline distT="0" distB="0" distL="0" distR="0" wp14:anchorId="2D483FAA" wp14:editId="4EF918F7">
            <wp:extent cx="3689131" cy="1318181"/>
            <wp:effectExtent l="0" t="0" r="6985" b="0"/>
            <wp:docPr id="193985994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9943" name="Picture 1" descr="A screenshot of a pho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0443" cy="13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4B27" w14:textId="77777777" w:rsidR="00ED532C" w:rsidRPr="00ED532C" w:rsidRDefault="00ED532C" w:rsidP="00ED532C">
      <w:pPr>
        <w:spacing w:line="259" w:lineRule="auto"/>
        <w:rPr>
          <w:rFonts w:ascii="Calibri" w:eastAsia="Calibri" w:hAnsi="Calibri" w:cs="Times New Roman"/>
          <w:b/>
          <w:bCs/>
          <w:kern w:val="0"/>
          <w:sz w:val="22"/>
          <w:szCs w:val="22"/>
          <w14:ligatures w14:val="none"/>
        </w:rPr>
      </w:pPr>
      <w:r w:rsidRPr="00F80094">
        <w:rPr>
          <w:rFonts w:ascii="Calibri" w:eastAsia="Calibri" w:hAnsi="Calibri" w:cs="Times New Roman"/>
          <w:b/>
          <w:bCs/>
          <w:kern w:val="0"/>
          <w:sz w:val="22"/>
          <w:szCs w:val="22"/>
          <w:highlight w:val="green"/>
          <w14:ligatures w14:val="none"/>
        </w:rPr>
        <w:t>RETEST OK</w:t>
      </w:r>
    </w:p>
    <w:p w14:paraId="6E03C94B" w14:textId="77777777" w:rsidR="00ED532C" w:rsidRPr="00ED532C" w:rsidRDefault="00ED532C" w:rsidP="00ED532C">
      <w:pPr>
        <w:spacing w:line="259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70AD2908" w14:textId="3E223A6A" w:rsidR="001A434A" w:rsidRDefault="00571FE1" w:rsidP="00E33B23">
      <w:pPr>
        <w:pStyle w:val="Heading2"/>
        <w:numPr>
          <w:ilvl w:val="0"/>
          <w:numId w:val="7"/>
        </w:numPr>
      </w:pPr>
      <w:bookmarkStart w:id="6" w:name="_Toc210834317"/>
      <w:r>
        <w:lastRenderedPageBreak/>
        <w:t>Data consistency test</w:t>
      </w:r>
      <w:bookmarkEnd w:id="6"/>
    </w:p>
    <w:p w14:paraId="39A5B7F4" w14:textId="464B3123" w:rsidR="00AA2268" w:rsidRDefault="00AA2268" w:rsidP="00AA2268">
      <w:r>
        <w:t xml:space="preserve">Have </w:t>
      </w:r>
      <w:r w:rsidR="001D4EF7">
        <w:t>contract products</w:t>
      </w:r>
      <w:r w:rsidR="0028209A">
        <w:t xml:space="preserve"> released to </w:t>
      </w:r>
      <w:r w:rsidR="0056303F">
        <w:t>the customer for interest</w:t>
      </w:r>
      <w:r w:rsidR="00EE2332">
        <w:t>:</w:t>
      </w:r>
    </w:p>
    <w:p w14:paraId="37160FB0" w14:textId="0B1D0745" w:rsidR="001D4EF7" w:rsidRDefault="001D4EF7" w:rsidP="001D4EF7">
      <w:pPr>
        <w:pStyle w:val="ListParagraph"/>
        <w:numPr>
          <w:ilvl w:val="0"/>
          <w:numId w:val="5"/>
        </w:numPr>
      </w:pPr>
      <w:r>
        <w:t xml:space="preserve">Garment </w:t>
      </w:r>
      <w:r w:rsidR="00EE2332" w:rsidRPr="00EE2332">
        <w:t>with per change billing</w:t>
      </w:r>
    </w:p>
    <w:p w14:paraId="70510129" w14:textId="55ED3B0D" w:rsidR="00EE2332" w:rsidRDefault="0028209A" w:rsidP="00EE2332">
      <w:r>
        <w:rPr>
          <w:noProof/>
        </w:rPr>
        <w:drawing>
          <wp:inline distT="0" distB="0" distL="0" distR="0" wp14:anchorId="08FF4EBF" wp14:editId="0AA53A4A">
            <wp:extent cx="6858000" cy="3704590"/>
            <wp:effectExtent l="0" t="0" r="0" b="0"/>
            <wp:docPr id="15786372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63721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B463" w14:textId="09B0E1B1" w:rsidR="001D4EF7" w:rsidRDefault="001D4EF7" w:rsidP="001D4EF7">
      <w:pPr>
        <w:pStyle w:val="ListParagraph"/>
        <w:numPr>
          <w:ilvl w:val="0"/>
          <w:numId w:val="5"/>
        </w:numPr>
      </w:pPr>
      <w:r>
        <w:t xml:space="preserve">Non garment </w:t>
      </w:r>
      <w:r w:rsidR="00EE2332" w:rsidRPr="00EE2332">
        <w:t>with delivery frequency related pricing</w:t>
      </w:r>
    </w:p>
    <w:p w14:paraId="4A36572F" w14:textId="2AC2EC52" w:rsidR="00177D3E" w:rsidRDefault="00177D3E" w:rsidP="00177D3E">
      <w:r>
        <w:rPr>
          <w:noProof/>
        </w:rPr>
        <w:drawing>
          <wp:inline distT="0" distB="0" distL="0" distR="0" wp14:anchorId="12F0D644" wp14:editId="6BC9F45C">
            <wp:extent cx="6858000" cy="3704590"/>
            <wp:effectExtent l="0" t="0" r="0" b="0"/>
            <wp:docPr id="1220219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948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CED2" w14:textId="77777777" w:rsidR="00B8305B" w:rsidRDefault="00B8305B" w:rsidP="00B8305B">
      <w:pPr>
        <w:pStyle w:val="NoSpacing"/>
        <w:numPr>
          <w:ilvl w:val="0"/>
          <w:numId w:val="9"/>
        </w:numPr>
      </w:pPr>
      <w:r w:rsidRPr="00B67699">
        <w:lastRenderedPageBreak/>
        <w:t>Start the server before fix.</w:t>
      </w:r>
    </w:p>
    <w:p w14:paraId="3FA712B3" w14:textId="77777777" w:rsidR="00B8305B" w:rsidRDefault="00B8305B" w:rsidP="00B8305B">
      <w:pPr>
        <w:pStyle w:val="NoSpacing"/>
        <w:numPr>
          <w:ilvl w:val="0"/>
          <w:numId w:val="9"/>
        </w:numPr>
      </w:pPr>
      <w:r w:rsidRPr="00B67699">
        <w:t>PLSQL: find a route with a large amount of contractproducts attached to the contracts that belong to customers on the route that have all 4 relevant price types (rent, sales, wash, Replacement)</w:t>
      </w:r>
    </w:p>
    <w:p w14:paraId="62E3268C" w14:textId="34A6C7F4" w:rsidR="00B8305B" w:rsidRDefault="00B8305B" w:rsidP="00B8305B">
      <w:pPr>
        <w:pStyle w:val="NoSpacing"/>
      </w:pPr>
    </w:p>
    <w:p w14:paraId="7CE3880A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c.customernumber, rc.drivingdate, r.routenumber, p.code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routecontrol rc</w:t>
      </w:r>
    </w:p>
    <w:p w14:paraId="3FE6E6B6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route r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r.route_id = rc.route_id</w:t>
      </w:r>
    </w:p>
    <w:p w14:paraId="182DB05B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plant p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p.plant_id = r.plant_id</w:t>
      </w:r>
    </w:p>
    <w:p w14:paraId="2BD35D8A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stop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s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s.routecontrol_id = rc.routecontrol_id</w:t>
      </w:r>
    </w:p>
    <w:p w14:paraId="66B83FBC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customer c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c.customer_id = s.customer_link_id</w:t>
      </w:r>
    </w:p>
    <w:p w14:paraId="45720FE0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contractcustomer cc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cc.customer_link_id = c.customer_id</w:t>
      </w:r>
    </w:p>
    <w:p w14:paraId="43D7D286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 co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co.contract_id = cc.contract_id</w:t>
      </w:r>
    </w:p>
    <w:p w14:paraId="49B449D4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join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contractproduct cp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on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cp.contract_id = co.contract_id</w:t>
      </w:r>
    </w:p>
    <w:p w14:paraId="24811A1E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c.dateinactive &gt;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sysdate</w:t>
      </w:r>
    </w:p>
    <w:p w14:paraId="07D3AB0C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cc.enddate &gt;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sysdate</w:t>
      </w:r>
    </w:p>
    <w:p w14:paraId="5E559D09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co.enddate &gt;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sysdate</w:t>
      </w:r>
    </w:p>
    <w:p w14:paraId="15764C85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exists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contractpricelist cpl</w:t>
      </w:r>
    </w:p>
    <w:p w14:paraId="76625385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cpl.contract_id = co.contract_id</w:t>
      </w:r>
    </w:p>
    <w:p w14:paraId="352B00EA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cpl.pricetype =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) </w:t>
      </w:r>
      <w:r>
        <w:rPr>
          <w:rFonts w:ascii="Courier New" w:hAnsi="Courier New" w:cs="Courier New"/>
          <w:i/>
          <w:iCs/>
          <w:color w:val="FF0000"/>
          <w:kern w:val="0"/>
          <w:sz w:val="20"/>
          <w:szCs w:val="20"/>
          <w:highlight w:val="white"/>
        </w:rPr>
        <w:t>-- wash</w:t>
      </w:r>
    </w:p>
    <w:p w14:paraId="4DCEE48D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exists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contractpricelist cpl</w:t>
      </w:r>
    </w:p>
    <w:p w14:paraId="1522E35F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cpl.contract_id = co.contract_id</w:t>
      </w:r>
    </w:p>
    <w:p w14:paraId="7679676F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cpl.pricetype =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2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) </w:t>
      </w:r>
      <w:r>
        <w:rPr>
          <w:rFonts w:ascii="Courier New" w:hAnsi="Courier New" w:cs="Courier New"/>
          <w:i/>
          <w:iCs/>
          <w:color w:val="FF0000"/>
          <w:kern w:val="0"/>
          <w:sz w:val="20"/>
          <w:szCs w:val="20"/>
          <w:highlight w:val="white"/>
        </w:rPr>
        <w:t>--Rent</w:t>
      </w:r>
    </w:p>
    <w:p w14:paraId="2A8208CF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exists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contractpricelist cpl</w:t>
      </w:r>
    </w:p>
    <w:p w14:paraId="5998ADDC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cpl.contract_id = co.contract_id</w:t>
      </w:r>
    </w:p>
    <w:p w14:paraId="5152C7C2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cpl.pricetype =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3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) </w:t>
      </w:r>
      <w:r>
        <w:rPr>
          <w:rFonts w:ascii="Courier New" w:hAnsi="Courier New" w:cs="Courier New"/>
          <w:i/>
          <w:iCs/>
          <w:color w:val="FF0000"/>
          <w:kern w:val="0"/>
          <w:sz w:val="20"/>
          <w:szCs w:val="20"/>
          <w:highlight w:val="white"/>
        </w:rPr>
        <w:t>--Replacement</w:t>
      </w:r>
    </w:p>
    <w:p w14:paraId="6FC63A76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exists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(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select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1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from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contractpricelist cpl</w:t>
      </w:r>
    </w:p>
    <w:p w14:paraId="22BDAAAB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where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cpl.contract_id = co.contract_id</w:t>
      </w:r>
    </w:p>
    <w:p w14:paraId="614927E1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cpl.pricetype = 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4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) </w:t>
      </w:r>
      <w:r>
        <w:rPr>
          <w:rFonts w:ascii="Courier New" w:hAnsi="Courier New" w:cs="Courier New"/>
          <w:i/>
          <w:iCs/>
          <w:color w:val="FF0000"/>
          <w:kern w:val="0"/>
          <w:sz w:val="20"/>
          <w:szCs w:val="20"/>
          <w:highlight w:val="white"/>
        </w:rPr>
        <w:t>--Sales</w:t>
      </w:r>
    </w:p>
    <w:p w14:paraId="4E8BC0B3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R.PLANT_ID=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64</w:t>
      </w:r>
    </w:p>
    <w:p w14:paraId="626C6453" w14:textId="77777777" w:rsidR="00D71EAD" w:rsidRDefault="00D71EAD" w:rsidP="00D71EA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and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c.customernumber=</w:t>
      </w:r>
      <w:r>
        <w:rPr>
          <w:rFonts w:ascii="Courier New" w:hAnsi="Courier New" w:cs="Courier New"/>
          <w:color w:val="0000FF"/>
          <w:kern w:val="0"/>
          <w:sz w:val="20"/>
          <w:szCs w:val="20"/>
          <w:highlight w:val="white"/>
        </w:rPr>
        <w:t>792497532</w:t>
      </w:r>
    </w:p>
    <w:p w14:paraId="4A57953A" w14:textId="7351A110" w:rsidR="00D71EAD" w:rsidRDefault="00D71EAD" w:rsidP="00D71EAD">
      <w:pPr>
        <w:pStyle w:val="NoSpacing"/>
        <w:rPr>
          <w:rFonts w:ascii="Courier New" w:hAnsi="Courier New" w:cs="Courier New"/>
          <w:color w:val="008080"/>
          <w:kern w:val="0"/>
          <w:sz w:val="20"/>
          <w:szCs w:val="20"/>
        </w:rPr>
      </w:pP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order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by</w:t>
      </w:r>
      <w:r>
        <w:rPr>
          <w:rFonts w:ascii="Courier New" w:hAnsi="Courier New" w:cs="Courier New"/>
          <w:color w:val="000080"/>
          <w:kern w:val="0"/>
          <w:sz w:val="20"/>
          <w:szCs w:val="20"/>
          <w:highlight w:val="white"/>
        </w:rPr>
        <w:t xml:space="preserve"> rc.timestamp </w:t>
      </w:r>
      <w:r>
        <w:rPr>
          <w:rFonts w:ascii="Courier New" w:hAnsi="Courier New" w:cs="Courier New"/>
          <w:color w:val="008080"/>
          <w:kern w:val="0"/>
          <w:sz w:val="20"/>
          <w:szCs w:val="20"/>
          <w:highlight w:val="white"/>
        </w:rPr>
        <w:t>desc</w:t>
      </w:r>
    </w:p>
    <w:p w14:paraId="58270CC6" w14:textId="6C05F19C" w:rsidR="00D71EAD" w:rsidRDefault="00AB71D3" w:rsidP="00D71EAD">
      <w:pPr>
        <w:pStyle w:val="NoSpacing"/>
      </w:pPr>
      <w:r>
        <w:rPr>
          <w:noProof/>
        </w:rPr>
        <w:drawing>
          <wp:inline distT="0" distB="0" distL="0" distR="0" wp14:anchorId="3B12EC00" wp14:editId="5FF49F6E">
            <wp:extent cx="5172075" cy="2343150"/>
            <wp:effectExtent l="0" t="0" r="9525" b="0"/>
            <wp:docPr id="1643184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841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ABB1" w14:textId="77777777" w:rsidR="00B8305B" w:rsidRDefault="00B8305B" w:rsidP="00B8305B">
      <w:pPr>
        <w:pStyle w:val="NoSpacing"/>
        <w:numPr>
          <w:ilvl w:val="0"/>
          <w:numId w:val="9"/>
        </w:numPr>
      </w:pPr>
      <w:r w:rsidRPr="00751A9E">
        <w:t>Route Status Control DLG: Add a new route for one of your customers/route/driving date you found</w:t>
      </w:r>
    </w:p>
    <w:p w14:paraId="2EA96F2E" w14:textId="77777777" w:rsidR="00B8305B" w:rsidRDefault="00B8305B" w:rsidP="00B8305B">
      <w:pPr>
        <w:pStyle w:val="NoSpacing"/>
        <w:numPr>
          <w:ilvl w:val="0"/>
          <w:numId w:val="9"/>
        </w:numPr>
      </w:pPr>
      <w:r w:rsidRPr="00B67699">
        <w:t>Route Status Control DLG: Generate packing notes</w:t>
      </w:r>
    </w:p>
    <w:p w14:paraId="351B154C" w14:textId="77777777" w:rsidR="00B8305B" w:rsidRDefault="00B8305B" w:rsidP="00B8305B">
      <w:pPr>
        <w:pStyle w:val="NoSpacing"/>
        <w:numPr>
          <w:ilvl w:val="0"/>
          <w:numId w:val="9"/>
        </w:numPr>
      </w:pPr>
      <w:r w:rsidRPr="00B67699">
        <w:t>Route Status Control DLG: Generate invoices</w:t>
      </w:r>
    </w:p>
    <w:p w14:paraId="6B0CD96D" w14:textId="77777777" w:rsidR="00B8305B" w:rsidRDefault="00B8305B" w:rsidP="00B8305B">
      <w:pPr>
        <w:pStyle w:val="NoSpacing"/>
        <w:numPr>
          <w:ilvl w:val="0"/>
          <w:numId w:val="9"/>
        </w:numPr>
      </w:pPr>
      <w:r w:rsidRPr="00B67699">
        <w:t>Route Status Control DLG: Mark ready to transfer</w:t>
      </w:r>
    </w:p>
    <w:p w14:paraId="6D239D0C" w14:textId="2B03E2F2" w:rsidR="00B8305B" w:rsidRDefault="008E3E3C" w:rsidP="00177D3E">
      <w:r>
        <w:rPr>
          <w:noProof/>
        </w:rPr>
        <w:drawing>
          <wp:inline distT="0" distB="0" distL="0" distR="0" wp14:anchorId="4F261B94" wp14:editId="72D5FED0">
            <wp:extent cx="6858000" cy="1308100"/>
            <wp:effectExtent l="0" t="0" r="0" b="6350"/>
            <wp:docPr id="15139736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7365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7FF8" w14:textId="11806866" w:rsidR="006C74FD" w:rsidRDefault="006C74FD" w:rsidP="006C74FD">
      <w:pPr>
        <w:pStyle w:val="NoSpacing"/>
        <w:numPr>
          <w:ilvl w:val="0"/>
          <w:numId w:val="9"/>
        </w:numPr>
      </w:pPr>
      <w:r>
        <w:lastRenderedPageBreak/>
        <w:t>Download the route on RA</w:t>
      </w:r>
    </w:p>
    <w:p w14:paraId="79416A61" w14:textId="544AC0F2" w:rsidR="006C74FD" w:rsidRDefault="006C74FD" w:rsidP="006C74FD">
      <w:pPr>
        <w:pStyle w:val="NoSpacing"/>
        <w:numPr>
          <w:ilvl w:val="0"/>
          <w:numId w:val="9"/>
        </w:numPr>
      </w:pPr>
      <w:r>
        <w:t>Save the RA database for future checks</w:t>
      </w:r>
      <w:r w:rsidR="00BB1E9C">
        <w:t xml:space="preserve"> -&gt; </w:t>
      </w:r>
      <w:r w:rsidR="0081294D">
        <w:t>routeAssisstDBBeforeFix</w:t>
      </w:r>
    </w:p>
    <w:p w14:paraId="15830D5D" w14:textId="48A4114A" w:rsidR="00066DC2" w:rsidRDefault="00066DC2" w:rsidP="000E753F">
      <w:pPr>
        <w:pStyle w:val="NoSpacing"/>
        <w:numPr>
          <w:ilvl w:val="0"/>
          <w:numId w:val="9"/>
        </w:numPr>
      </w:pPr>
      <w:r>
        <w:t>Delete</w:t>
      </w:r>
      <w:r w:rsidRPr="00B67699">
        <w:t xml:space="preserve"> the database from the mobile device</w:t>
      </w:r>
    </w:p>
    <w:p w14:paraId="5FA4542B" w14:textId="77777777" w:rsidR="00066DC2" w:rsidRDefault="00066DC2" w:rsidP="000E753F">
      <w:pPr>
        <w:pStyle w:val="NoSpacing"/>
        <w:numPr>
          <w:ilvl w:val="0"/>
          <w:numId w:val="9"/>
        </w:numPr>
      </w:pPr>
      <w:r w:rsidRPr="00B67699">
        <w:t>Start the server with the fix</w:t>
      </w:r>
    </w:p>
    <w:p w14:paraId="3E3DD5FB" w14:textId="77777777" w:rsidR="00066DC2" w:rsidRDefault="00066DC2" w:rsidP="000E753F">
      <w:pPr>
        <w:pStyle w:val="NoSpacing"/>
        <w:numPr>
          <w:ilvl w:val="0"/>
          <w:numId w:val="9"/>
        </w:numPr>
      </w:pPr>
      <w:r w:rsidRPr="00B67699">
        <w:t>Redownload the same route</w:t>
      </w:r>
    </w:p>
    <w:p w14:paraId="6546C849" w14:textId="77777777" w:rsidR="00066DC2" w:rsidRDefault="00066DC2" w:rsidP="000E753F">
      <w:pPr>
        <w:pStyle w:val="NoSpacing"/>
        <w:numPr>
          <w:ilvl w:val="0"/>
          <w:numId w:val="9"/>
        </w:numPr>
      </w:pPr>
      <w:r w:rsidRPr="00B67699">
        <w:t>Export the database from RA after download</w:t>
      </w:r>
    </w:p>
    <w:p w14:paraId="677E8B02" w14:textId="58977DB2" w:rsidR="00066DC2" w:rsidRPr="00B32465" w:rsidRDefault="00066DC2" w:rsidP="000E753F">
      <w:pPr>
        <w:pStyle w:val="NoSpacing"/>
        <w:numPr>
          <w:ilvl w:val="0"/>
          <w:numId w:val="9"/>
        </w:numPr>
      </w:pPr>
      <w:r w:rsidRPr="00B32465">
        <w:t>Save the RA database for future checks</w:t>
      </w:r>
      <w:r w:rsidR="0081294D">
        <w:t xml:space="preserve"> -&gt;</w:t>
      </w:r>
      <w:r w:rsidR="0081294D" w:rsidRPr="0081294D">
        <w:t xml:space="preserve"> </w:t>
      </w:r>
      <w:r w:rsidR="0081294D">
        <w:t>routeAssisstDB</w:t>
      </w:r>
      <w:r w:rsidR="0081294D">
        <w:t>After</w:t>
      </w:r>
      <w:r w:rsidR="0081294D">
        <w:t>Fix</w:t>
      </w:r>
    </w:p>
    <w:p w14:paraId="730BE966" w14:textId="3B5A702D" w:rsidR="00B32465" w:rsidRDefault="00B32465" w:rsidP="000E753F">
      <w:pPr>
        <w:pStyle w:val="NoSpacing"/>
        <w:numPr>
          <w:ilvl w:val="0"/>
          <w:numId w:val="9"/>
        </w:numPr>
      </w:pPr>
      <w:r w:rsidRPr="00B32465">
        <w:t>Compare the tables</w:t>
      </w:r>
      <w:r w:rsidR="00B731CC">
        <w:t>.</w:t>
      </w:r>
    </w:p>
    <w:p w14:paraId="4685C15A" w14:textId="7606B948" w:rsidR="00B731CC" w:rsidRPr="00B32465" w:rsidRDefault="00B731CC" w:rsidP="00B731CC">
      <w:pPr>
        <w:pStyle w:val="NoSpacing"/>
      </w:pPr>
      <w:r>
        <w:t xml:space="preserve">The result of the data </w:t>
      </w:r>
      <w:r>
        <w:t>is</w:t>
      </w:r>
      <w:r w:rsidRPr="00B67699">
        <w:t xml:space="preserve"> identical</w:t>
      </w:r>
      <w:r>
        <w:t>, only the ids are different.</w:t>
      </w:r>
    </w:p>
    <w:p w14:paraId="62AA1FEB" w14:textId="77777777" w:rsidR="00681E96" w:rsidRDefault="00681E96" w:rsidP="00B32465">
      <w:pPr>
        <w:pStyle w:val="NoSpacing"/>
        <w:rPr>
          <w:b/>
          <w:bCs/>
        </w:rPr>
      </w:pPr>
    </w:p>
    <w:p w14:paraId="5CB86F69" w14:textId="054C7ED3" w:rsidR="00B32465" w:rsidRDefault="00681E96" w:rsidP="00B32465">
      <w:pPr>
        <w:pStyle w:val="NoSpacing"/>
        <w:rPr>
          <w:b/>
          <w:bCs/>
        </w:rPr>
      </w:pPr>
      <w:r w:rsidRPr="00681E96">
        <w:rPr>
          <w:b/>
          <w:bCs/>
        </w:rPr>
        <w:t>RSContractsDTO</w:t>
      </w:r>
    </w:p>
    <w:p w14:paraId="71CD4B91" w14:textId="77777777" w:rsidR="00B32465" w:rsidRDefault="00B32465" w:rsidP="00B32465">
      <w:r>
        <w:rPr>
          <w:noProof/>
        </w:rPr>
        <w:drawing>
          <wp:inline distT="0" distB="0" distL="0" distR="0" wp14:anchorId="7ED174A7" wp14:editId="44752B2C">
            <wp:extent cx="6858000" cy="2361565"/>
            <wp:effectExtent l="0" t="0" r="0" b="635"/>
            <wp:docPr id="245970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3388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8FF92" w14:textId="77777777" w:rsidR="00B32465" w:rsidRDefault="00B32465" w:rsidP="00B32465">
      <w:r>
        <w:rPr>
          <w:noProof/>
        </w:rPr>
        <w:drawing>
          <wp:inline distT="0" distB="0" distL="0" distR="0" wp14:anchorId="5E05FE3D" wp14:editId="26F76066">
            <wp:extent cx="6858000" cy="2361565"/>
            <wp:effectExtent l="0" t="0" r="0" b="635"/>
            <wp:docPr id="639998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527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E069" w14:textId="77777777" w:rsidR="00681E96" w:rsidRDefault="00681E96" w:rsidP="00B32465"/>
    <w:p w14:paraId="280563AA" w14:textId="52BFAC36" w:rsidR="00B32465" w:rsidRDefault="00FE60E1" w:rsidP="00B32465">
      <w:pPr>
        <w:pStyle w:val="NoSpacing"/>
        <w:rPr>
          <w:b/>
          <w:bCs/>
        </w:rPr>
      </w:pPr>
      <w:r w:rsidRPr="00FE60E1">
        <w:rPr>
          <w:b/>
          <w:bCs/>
        </w:rPr>
        <w:t>RSContractProdComplDelFreqDTO</w:t>
      </w:r>
    </w:p>
    <w:p w14:paraId="5B7898FE" w14:textId="0B6C8BD9" w:rsidR="00FE60E1" w:rsidRDefault="005A2D7F" w:rsidP="00B32465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E3DA9D2" wp14:editId="0B3BA1A0">
            <wp:extent cx="6858000" cy="2384425"/>
            <wp:effectExtent l="0" t="0" r="0" b="0"/>
            <wp:docPr id="1421312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1273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9ED2" w14:textId="60108D59" w:rsidR="005A2D7F" w:rsidRDefault="005A2D7F" w:rsidP="00B32465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760B79CD" wp14:editId="45060B71">
            <wp:extent cx="6858000" cy="2384425"/>
            <wp:effectExtent l="0" t="0" r="0" b="0"/>
            <wp:docPr id="1347954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95489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5CB4" w14:textId="77777777" w:rsidR="0022291B" w:rsidRDefault="0022291B" w:rsidP="00B32465">
      <w:pPr>
        <w:pStyle w:val="NoSpacing"/>
        <w:rPr>
          <w:b/>
          <w:bCs/>
        </w:rPr>
      </w:pPr>
    </w:p>
    <w:p w14:paraId="5679F07D" w14:textId="17FDB644" w:rsidR="0022291B" w:rsidRDefault="0022291B" w:rsidP="00B32465">
      <w:pPr>
        <w:pStyle w:val="NoSpacing"/>
        <w:rPr>
          <w:b/>
          <w:bCs/>
        </w:rPr>
      </w:pPr>
      <w:r w:rsidRPr="0022291B">
        <w:rPr>
          <w:b/>
          <w:bCs/>
        </w:rPr>
        <w:t>RSContractProdQMGLDTO</w:t>
      </w:r>
    </w:p>
    <w:p w14:paraId="248C180A" w14:textId="30AEE97C" w:rsidR="0022291B" w:rsidRDefault="0022291B" w:rsidP="00B32465">
      <w:pPr>
        <w:pStyle w:val="NoSpacing"/>
        <w:rPr>
          <w:b/>
          <w:bCs/>
        </w:rPr>
      </w:pPr>
      <w:r>
        <w:rPr>
          <w:noProof/>
        </w:rPr>
        <w:drawing>
          <wp:inline distT="0" distB="0" distL="0" distR="0" wp14:anchorId="414009B2" wp14:editId="5961A1EA">
            <wp:extent cx="6858000" cy="2384425"/>
            <wp:effectExtent l="0" t="0" r="0" b="0"/>
            <wp:docPr id="1414824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2489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D640" w14:textId="0F9B3EDE" w:rsidR="0022291B" w:rsidRDefault="0022291B" w:rsidP="00B32465">
      <w:pPr>
        <w:pStyle w:val="NoSpacing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C7876A" wp14:editId="10CA3F9D">
            <wp:extent cx="6858000" cy="2384425"/>
            <wp:effectExtent l="0" t="0" r="0" b="0"/>
            <wp:docPr id="807048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04890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42CE" w14:textId="77777777" w:rsidR="0022291B" w:rsidRDefault="0022291B" w:rsidP="00B32465">
      <w:pPr>
        <w:pStyle w:val="NoSpacing"/>
        <w:rPr>
          <w:b/>
          <w:bCs/>
        </w:rPr>
      </w:pPr>
    </w:p>
    <w:p w14:paraId="3E78FBA9" w14:textId="58881FC9" w:rsidR="0022291B" w:rsidRDefault="002961E3" w:rsidP="002961E3">
      <w:pPr>
        <w:pStyle w:val="NoSpacing"/>
        <w:tabs>
          <w:tab w:val="left" w:pos="3175"/>
        </w:tabs>
        <w:rPr>
          <w:b/>
          <w:bCs/>
        </w:rPr>
      </w:pPr>
      <w:r w:rsidRPr="002961E3">
        <w:rPr>
          <w:b/>
          <w:bCs/>
        </w:rPr>
        <w:t>FirstDeliverySchemeDTO</w:t>
      </w:r>
      <w:r>
        <w:rPr>
          <w:b/>
          <w:bCs/>
        </w:rPr>
        <w:tab/>
      </w:r>
    </w:p>
    <w:p w14:paraId="00039A14" w14:textId="04B4D5C6" w:rsidR="002961E3" w:rsidRDefault="002961E3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drawing>
          <wp:inline distT="0" distB="0" distL="0" distR="0" wp14:anchorId="2879C009" wp14:editId="4B735CFE">
            <wp:extent cx="6858000" cy="2384425"/>
            <wp:effectExtent l="0" t="0" r="0" b="0"/>
            <wp:docPr id="1186358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5804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3890" w14:textId="50833E5C" w:rsidR="002961E3" w:rsidRDefault="002961E3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drawing>
          <wp:inline distT="0" distB="0" distL="0" distR="0" wp14:anchorId="55FC3579" wp14:editId="2F8CE5AA">
            <wp:extent cx="6858000" cy="2384425"/>
            <wp:effectExtent l="0" t="0" r="0" b="0"/>
            <wp:docPr id="399717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1739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FFB6D" w14:textId="77777777" w:rsidR="00054744" w:rsidRDefault="00054744" w:rsidP="002961E3">
      <w:pPr>
        <w:pStyle w:val="NoSpacing"/>
        <w:tabs>
          <w:tab w:val="left" w:pos="3175"/>
        </w:tabs>
        <w:rPr>
          <w:b/>
          <w:bCs/>
        </w:rPr>
      </w:pPr>
    </w:p>
    <w:p w14:paraId="65D0F001" w14:textId="0B690B54" w:rsidR="00054744" w:rsidRDefault="00054744" w:rsidP="002961E3">
      <w:pPr>
        <w:pStyle w:val="NoSpacing"/>
        <w:tabs>
          <w:tab w:val="left" w:pos="3175"/>
        </w:tabs>
        <w:rPr>
          <w:b/>
          <w:bCs/>
        </w:rPr>
      </w:pPr>
      <w:r w:rsidRPr="00054744">
        <w:rPr>
          <w:b/>
          <w:bCs/>
        </w:rPr>
        <w:t>RSCPerCustomerDTO</w:t>
      </w:r>
    </w:p>
    <w:p w14:paraId="4C6D36DA" w14:textId="77777777" w:rsidR="004B10F6" w:rsidRDefault="004B10F6" w:rsidP="002961E3">
      <w:pPr>
        <w:pStyle w:val="NoSpacing"/>
        <w:tabs>
          <w:tab w:val="left" w:pos="3175"/>
        </w:tabs>
        <w:rPr>
          <w:b/>
          <w:bCs/>
        </w:rPr>
      </w:pPr>
    </w:p>
    <w:p w14:paraId="2A1DD47E" w14:textId="27BE0129" w:rsidR="004B10F6" w:rsidRDefault="004B10F6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F3F5750" wp14:editId="2E0A99C5">
            <wp:extent cx="6858000" cy="2384425"/>
            <wp:effectExtent l="0" t="0" r="0" b="0"/>
            <wp:docPr id="1515828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2886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7B2C2" w14:textId="10ABCD09" w:rsidR="00054744" w:rsidRDefault="00054744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drawing>
          <wp:inline distT="0" distB="0" distL="0" distR="0" wp14:anchorId="29E57AA8" wp14:editId="602C0658">
            <wp:extent cx="6858000" cy="2384425"/>
            <wp:effectExtent l="0" t="0" r="0" b="0"/>
            <wp:docPr id="519470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47042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5C06" w14:textId="77777777" w:rsidR="00054744" w:rsidRDefault="00054744" w:rsidP="002961E3">
      <w:pPr>
        <w:pStyle w:val="NoSpacing"/>
        <w:tabs>
          <w:tab w:val="left" w:pos="3175"/>
        </w:tabs>
        <w:rPr>
          <w:b/>
          <w:bCs/>
        </w:rPr>
      </w:pPr>
    </w:p>
    <w:p w14:paraId="25FE1BAA" w14:textId="50B16D09" w:rsidR="00054744" w:rsidRDefault="00081337" w:rsidP="002961E3">
      <w:pPr>
        <w:pStyle w:val="NoSpacing"/>
        <w:tabs>
          <w:tab w:val="left" w:pos="3175"/>
        </w:tabs>
        <w:rPr>
          <w:b/>
          <w:bCs/>
        </w:rPr>
      </w:pPr>
      <w:r w:rsidRPr="00081337">
        <w:rPr>
          <w:b/>
          <w:bCs/>
        </w:rPr>
        <w:t>RSContractProdInsPDTO</w:t>
      </w:r>
    </w:p>
    <w:p w14:paraId="00E6FDCD" w14:textId="0CFC317E" w:rsidR="00DC558E" w:rsidRDefault="00DC558E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42035B95" wp14:editId="5509D7CB">
            <wp:extent cx="6858000" cy="6826885"/>
            <wp:effectExtent l="0" t="0" r="0" b="0"/>
            <wp:docPr id="16743584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58426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74C1" w14:textId="547CF31C" w:rsidR="00DC558E" w:rsidRDefault="00DC558E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874D51" wp14:editId="51B47BFC">
            <wp:extent cx="6858000" cy="6826885"/>
            <wp:effectExtent l="0" t="0" r="0" b="0"/>
            <wp:docPr id="21058087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808797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D826" w14:textId="77777777" w:rsidR="00115EE2" w:rsidRDefault="00115EE2" w:rsidP="002961E3">
      <w:pPr>
        <w:pStyle w:val="NoSpacing"/>
        <w:tabs>
          <w:tab w:val="left" w:pos="3175"/>
        </w:tabs>
        <w:rPr>
          <w:b/>
          <w:bCs/>
        </w:rPr>
      </w:pPr>
    </w:p>
    <w:p w14:paraId="777F8FE0" w14:textId="47FB343B" w:rsidR="00115EE2" w:rsidRDefault="00115EE2" w:rsidP="002961E3">
      <w:pPr>
        <w:pStyle w:val="NoSpacing"/>
        <w:tabs>
          <w:tab w:val="left" w:pos="3175"/>
        </w:tabs>
        <w:rPr>
          <w:b/>
          <w:bCs/>
        </w:rPr>
      </w:pPr>
      <w:r w:rsidRPr="00115EE2">
        <w:rPr>
          <w:b/>
          <w:bCs/>
        </w:rPr>
        <w:t>RSContractProdDelFDTO</w:t>
      </w:r>
    </w:p>
    <w:p w14:paraId="741C259A" w14:textId="4579921F" w:rsidR="00077059" w:rsidRDefault="00077059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3E7940A" wp14:editId="533329EF">
            <wp:extent cx="6858000" cy="6826885"/>
            <wp:effectExtent l="0" t="0" r="0" b="0"/>
            <wp:docPr id="10928190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19013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F9063" w14:textId="7AD3D53B" w:rsidR="00077059" w:rsidRDefault="00077059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BA82408" wp14:editId="6FD31D0C">
            <wp:extent cx="6858000" cy="6826885"/>
            <wp:effectExtent l="0" t="0" r="0" b="0"/>
            <wp:docPr id="78493245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2453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6743" w14:textId="77777777" w:rsidR="00077059" w:rsidRDefault="00077059" w:rsidP="002961E3">
      <w:pPr>
        <w:pStyle w:val="NoSpacing"/>
        <w:tabs>
          <w:tab w:val="left" w:pos="3175"/>
        </w:tabs>
        <w:rPr>
          <w:b/>
          <w:bCs/>
        </w:rPr>
      </w:pPr>
    </w:p>
    <w:p w14:paraId="7D3DEB23" w14:textId="7BAC3280" w:rsidR="00077059" w:rsidRDefault="00077059" w:rsidP="002961E3">
      <w:pPr>
        <w:pStyle w:val="NoSpacing"/>
        <w:tabs>
          <w:tab w:val="left" w:pos="3175"/>
        </w:tabs>
        <w:rPr>
          <w:b/>
          <w:bCs/>
        </w:rPr>
      </w:pPr>
      <w:r w:rsidRPr="00077059">
        <w:rPr>
          <w:b/>
          <w:bCs/>
        </w:rPr>
        <w:t>RSContractProdChngDTO</w:t>
      </w:r>
    </w:p>
    <w:p w14:paraId="442BD5C3" w14:textId="5731BAA4" w:rsidR="00077059" w:rsidRDefault="00077059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9D1FF7E" wp14:editId="5336338D">
            <wp:extent cx="6858000" cy="2326005"/>
            <wp:effectExtent l="0" t="0" r="0" b="0"/>
            <wp:docPr id="11644084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08428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93864" w14:textId="45B8A2B5" w:rsidR="006474A5" w:rsidRDefault="006474A5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drawing>
          <wp:inline distT="0" distB="0" distL="0" distR="0" wp14:anchorId="5746CF52" wp14:editId="3C9FD06B">
            <wp:extent cx="6858000" cy="2326005"/>
            <wp:effectExtent l="0" t="0" r="0" b="0"/>
            <wp:docPr id="12644283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28322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5D5D" w14:textId="77777777" w:rsidR="00EF7863" w:rsidRDefault="00EF7863" w:rsidP="002961E3">
      <w:pPr>
        <w:pStyle w:val="NoSpacing"/>
        <w:tabs>
          <w:tab w:val="left" w:pos="3175"/>
        </w:tabs>
        <w:rPr>
          <w:b/>
          <w:bCs/>
        </w:rPr>
      </w:pPr>
    </w:p>
    <w:p w14:paraId="0350BD07" w14:textId="098F5295" w:rsidR="00EF7863" w:rsidRDefault="00EF7863" w:rsidP="002961E3">
      <w:pPr>
        <w:pStyle w:val="NoSpacing"/>
        <w:tabs>
          <w:tab w:val="left" w:pos="3175"/>
        </w:tabs>
        <w:rPr>
          <w:b/>
          <w:bCs/>
        </w:rPr>
      </w:pPr>
      <w:r w:rsidRPr="00EF7863">
        <w:rPr>
          <w:b/>
          <w:bCs/>
        </w:rPr>
        <w:t>RSContractProdDTO</w:t>
      </w:r>
    </w:p>
    <w:p w14:paraId="3C519D09" w14:textId="5703C43E" w:rsidR="00683E2C" w:rsidRDefault="00683E2C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drawing>
          <wp:inline distT="0" distB="0" distL="0" distR="0" wp14:anchorId="468C54FE" wp14:editId="7D92653E">
            <wp:extent cx="6858000" cy="3037840"/>
            <wp:effectExtent l="0" t="0" r="0" b="0"/>
            <wp:docPr id="3020622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62239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3210C" w14:textId="36859CFA" w:rsidR="00BC118E" w:rsidRDefault="00BC118E" w:rsidP="002961E3">
      <w:pPr>
        <w:pStyle w:val="NoSpacing"/>
        <w:tabs>
          <w:tab w:val="left" w:pos="3175"/>
        </w:tabs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E3F6BE" wp14:editId="472BEC7F">
            <wp:extent cx="6858000" cy="3037840"/>
            <wp:effectExtent l="0" t="0" r="0" b="0"/>
            <wp:docPr id="4933483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48397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7A93" w14:textId="77777777" w:rsidR="00B32465" w:rsidRPr="00E80C31" w:rsidRDefault="00B32465" w:rsidP="00B32465">
      <w:pPr>
        <w:pStyle w:val="NoSpacing"/>
        <w:rPr>
          <w:b/>
          <w:bCs/>
        </w:rPr>
      </w:pPr>
    </w:p>
    <w:p w14:paraId="22611FBB" w14:textId="77777777" w:rsidR="00456EDA" w:rsidRDefault="00456EDA" w:rsidP="00066DC2">
      <w:pPr>
        <w:pStyle w:val="NoSpacing"/>
        <w:rPr>
          <w:b/>
          <w:bCs/>
          <w:color w:val="00B0F0"/>
          <w:sz w:val="16"/>
          <w:szCs w:val="16"/>
        </w:rPr>
      </w:pPr>
    </w:p>
    <w:p w14:paraId="5925C6EF" w14:textId="77777777" w:rsidR="00456EDA" w:rsidRDefault="00456EDA" w:rsidP="00066DC2">
      <w:pPr>
        <w:pStyle w:val="NoSpacing"/>
        <w:rPr>
          <w:b/>
          <w:bCs/>
          <w:color w:val="00B0F0"/>
          <w:sz w:val="16"/>
          <w:szCs w:val="16"/>
        </w:rPr>
      </w:pPr>
    </w:p>
    <w:p w14:paraId="5B301361" w14:textId="3420AC39" w:rsidR="00456EDA" w:rsidRPr="004A748A" w:rsidRDefault="00456EDA" w:rsidP="004A748A"/>
    <w:sectPr w:rsidR="00456EDA" w:rsidRPr="004A748A" w:rsidSect="00ED53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869C8"/>
    <w:multiLevelType w:val="multilevel"/>
    <w:tmpl w:val="C0EA6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BD733B"/>
    <w:multiLevelType w:val="hybridMultilevel"/>
    <w:tmpl w:val="5CA0E130"/>
    <w:lvl w:ilvl="0" w:tplc="1A384A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25F5C"/>
    <w:multiLevelType w:val="hybridMultilevel"/>
    <w:tmpl w:val="421812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B0029"/>
    <w:multiLevelType w:val="hybridMultilevel"/>
    <w:tmpl w:val="07BAE7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C0106"/>
    <w:multiLevelType w:val="hybridMultilevel"/>
    <w:tmpl w:val="F8B87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E0D8F"/>
    <w:multiLevelType w:val="hybridMultilevel"/>
    <w:tmpl w:val="42181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70C9D"/>
    <w:multiLevelType w:val="hybridMultilevel"/>
    <w:tmpl w:val="C0066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4221C"/>
    <w:multiLevelType w:val="hybridMultilevel"/>
    <w:tmpl w:val="6FCEC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D41F01"/>
    <w:multiLevelType w:val="hybridMultilevel"/>
    <w:tmpl w:val="DEBC5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11991"/>
    <w:multiLevelType w:val="hybridMultilevel"/>
    <w:tmpl w:val="B1746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0177337">
    <w:abstractNumId w:val="7"/>
  </w:num>
  <w:num w:numId="2" w16cid:durableId="757870392">
    <w:abstractNumId w:val="0"/>
  </w:num>
  <w:num w:numId="3" w16cid:durableId="529954433">
    <w:abstractNumId w:val="10"/>
  </w:num>
  <w:num w:numId="4" w16cid:durableId="366492444">
    <w:abstractNumId w:val="8"/>
  </w:num>
  <w:num w:numId="5" w16cid:durableId="97406842">
    <w:abstractNumId w:val="4"/>
  </w:num>
  <w:num w:numId="6" w16cid:durableId="881408794">
    <w:abstractNumId w:val="1"/>
  </w:num>
  <w:num w:numId="7" w16cid:durableId="1780487901">
    <w:abstractNumId w:val="6"/>
  </w:num>
  <w:num w:numId="8" w16cid:durableId="1309359347">
    <w:abstractNumId w:val="3"/>
  </w:num>
  <w:num w:numId="9" w16cid:durableId="1182744680">
    <w:abstractNumId w:val="5"/>
  </w:num>
  <w:num w:numId="10" w16cid:durableId="96878400">
    <w:abstractNumId w:val="9"/>
  </w:num>
  <w:num w:numId="11" w16cid:durableId="399836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32C"/>
    <w:rsid w:val="0004744C"/>
    <w:rsid w:val="00054744"/>
    <w:rsid w:val="00066DC2"/>
    <w:rsid w:val="00077059"/>
    <w:rsid w:val="00081337"/>
    <w:rsid w:val="000C7E31"/>
    <w:rsid w:val="000E753F"/>
    <w:rsid w:val="00115EE2"/>
    <w:rsid w:val="00131DD7"/>
    <w:rsid w:val="00144D75"/>
    <w:rsid w:val="001465F6"/>
    <w:rsid w:val="00177D3E"/>
    <w:rsid w:val="00195987"/>
    <w:rsid w:val="00196E8B"/>
    <w:rsid w:val="001A434A"/>
    <w:rsid w:val="001D4EF7"/>
    <w:rsid w:val="001F0C70"/>
    <w:rsid w:val="001F5750"/>
    <w:rsid w:val="0022291B"/>
    <w:rsid w:val="00230A32"/>
    <w:rsid w:val="00233AC2"/>
    <w:rsid w:val="00264405"/>
    <w:rsid w:val="0028209A"/>
    <w:rsid w:val="002961E3"/>
    <w:rsid w:val="002F00B4"/>
    <w:rsid w:val="00323FDF"/>
    <w:rsid w:val="00364E50"/>
    <w:rsid w:val="003E31E2"/>
    <w:rsid w:val="003F5CB6"/>
    <w:rsid w:val="00456EDA"/>
    <w:rsid w:val="00474B7D"/>
    <w:rsid w:val="00484C0D"/>
    <w:rsid w:val="004A748A"/>
    <w:rsid w:val="004B10F6"/>
    <w:rsid w:val="004E00A6"/>
    <w:rsid w:val="004F1989"/>
    <w:rsid w:val="0056303F"/>
    <w:rsid w:val="00571FE1"/>
    <w:rsid w:val="00583DB7"/>
    <w:rsid w:val="005A2D7F"/>
    <w:rsid w:val="005C3BC2"/>
    <w:rsid w:val="005E5CD0"/>
    <w:rsid w:val="00606E22"/>
    <w:rsid w:val="006474A5"/>
    <w:rsid w:val="00672D69"/>
    <w:rsid w:val="00677FBA"/>
    <w:rsid w:val="00681E96"/>
    <w:rsid w:val="00683E2C"/>
    <w:rsid w:val="006C74FD"/>
    <w:rsid w:val="00726483"/>
    <w:rsid w:val="00781372"/>
    <w:rsid w:val="0081294D"/>
    <w:rsid w:val="008D0C30"/>
    <w:rsid w:val="008E3E3C"/>
    <w:rsid w:val="0091468A"/>
    <w:rsid w:val="009248FF"/>
    <w:rsid w:val="00962912"/>
    <w:rsid w:val="0096539F"/>
    <w:rsid w:val="009A1287"/>
    <w:rsid w:val="009D2131"/>
    <w:rsid w:val="009D3396"/>
    <w:rsid w:val="00A1669E"/>
    <w:rsid w:val="00A47281"/>
    <w:rsid w:val="00A533DB"/>
    <w:rsid w:val="00A56179"/>
    <w:rsid w:val="00A90F90"/>
    <w:rsid w:val="00A917FE"/>
    <w:rsid w:val="00AA2268"/>
    <w:rsid w:val="00AB48D7"/>
    <w:rsid w:val="00AB71D3"/>
    <w:rsid w:val="00AF303F"/>
    <w:rsid w:val="00B32465"/>
    <w:rsid w:val="00B334F6"/>
    <w:rsid w:val="00B722A5"/>
    <w:rsid w:val="00B731CC"/>
    <w:rsid w:val="00B8305B"/>
    <w:rsid w:val="00B870AD"/>
    <w:rsid w:val="00BB1E9C"/>
    <w:rsid w:val="00BC118E"/>
    <w:rsid w:val="00BC4C5C"/>
    <w:rsid w:val="00C146B3"/>
    <w:rsid w:val="00C65E3F"/>
    <w:rsid w:val="00C848A4"/>
    <w:rsid w:val="00D003C9"/>
    <w:rsid w:val="00D71EAD"/>
    <w:rsid w:val="00DC558E"/>
    <w:rsid w:val="00DD424B"/>
    <w:rsid w:val="00E11D07"/>
    <w:rsid w:val="00E33B23"/>
    <w:rsid w:val="00E559F9"/>
    <w:rsid w:val="00E9203E"/>
    <w:rsid w:val="00ED5233"/>
    <w:rsid w:val="00ED532C"/>
    <w:rsid w:val="00EE2332"/>
    <w:rsid w:val="00EF7863"/>
    <w:rsid w:val="00F134C4"/>
    <w:rsid w:val="00F74B10"/>
    <w:rsid w:val="00F80094"/>
    <w:rsid w:val="00F806E6"/>
    <w:rsid w:val="00F856F9"/>
    <w:rsid w:val="00FC3579"/>
    <w:rsid w:val="00FC3DE8"/>
    <w:rsid w:val="00FE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E82FA"/>
  <w15:chartTrackingRefBased/>
  <w15:docId w15:val="{3A999EFA-30EA-4A0A-AE11-06FD7D686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465"/>
  </w:style>
  <w:style w:type="paragraph" w:styleId="Heading1">
    <w:name w:val="heading 1"/>
    <w:basedOn w:val="Normal"/>
    <w:next w:val="Normal"/>
    <w:link w:val="Heading1Char"/>
    <w:uiPriority w:val="9"/>
    <w:qFormat/>
    <w:rsid w:val="00ED5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D5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D5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5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5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D5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D5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5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5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D5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D5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D5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5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D532C"/>
    <w:rPr>
      <w:b/>
      <w:bCs/>
      <w:smallCaps/>
      <w:color w:val="0F4761" w:themeColor="accent1" w:themeShade="BF"/>
      <w:spacing w:val="5"/>
    </w:rPr>
  </w:style>
  <w:style w:type="table" w:customStyle="1" w:styleId="GridTable4-Accent51">
    <w:name w:val="Grid Table 4 - Accent 51"/>
    <w:basedOn w:val="TableNormal"/>
    <w:next w:val="GridTable4-Accent5"/>
    <w:uiPriority w:val="49"/>
    <w:rsid w:val="00ED532C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GridTable4-Accent5">
    <w:name w:val="Grid Table 4 Accent 5"/>
    <w:basedOn w:val="TableNormal"/>
    <w:uiPriority w:val="49"/>
    <w:rsid w:val="00ED532C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customStyle="1" w:styleId="GridTable4-Accent52">
    <w:name w:val="Grid Table 4 - Accent 52"/>
    <w:basedOn w:val="TableNormal"/>
    <w:next w:val="GridTable4-Accent5"/>
    <w:uiPriority w:val="49"/>
    <w:rsid w:val="00ED532C"/>
    <w:pPr>
      <w:spacing w:after="0" w:line="240" w:lineRule="auto"/>
    </w:pPr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ED532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D532C"/>
    <w:rPr>
      <w:color w:val="467886" w:themeColor="hyperlink"/>
      <w:u w:val="single"/>
    </w:rPr>
  </w:style>
  <w:style w:type="paragraph" w:styleId="NoSpacing">
    <w:name w:val="No Spacing"/>
    <w:uiPriority w:val="1"/>
    <w:qFormat/>
    <w:rsid w:val="004F1989"/>
    <w:pPr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64405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jira.abslbs.com/browse/ABSN-11357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hyperlink" Target="https://jira.abslbs.com/browse/ABSN-6622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19</Pages>
  <Words>1213</Words>
  <Characters>6916</Characters>
  <Application>Microsoft Office Word</Application>
  <DocSecurity>0</DocSecurity>
  <Lines>57</Lines>
  <Paragraphs>16</Paragraphs>
  <ScaleCrop>false</ScaleCrop>
  <Company/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Stafie</dc:creator>
  <cp:keywords/>
  <dc:description/>
  <cp:lastModifiedBy>Claudia Stafie</cp:lastModifiedBy>
  <cp:revision>94</cp:revision>
  <dcterms:created xsi:type="dcterms:W3CDTF">2025-10-06T10:58:00Z</dcterms:created>
  <dcterms:modified xsi:type="dcterms:W3CDTF">2025-10-08T13:45:00Z</dcterms:modified>
</cp:coreProperties>
</file>