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9A4BC" w14:textId="77777777" w:rsidR="008E092C" w:rsidRPr="00D5659B" w:rsidRDefault="0000435D" w:rsidP="00D5659B">
      <w:pPr>
        <w:pBdr>
          <w:bottom w:val="double" w:sz="6" w:space="1" w:color="auto"/>
        </w:pBdr>
        <w:jc w:val="center"/>
        <w:rPr>
          <w:b/>
          <w:sz w:val="28"/>
        </w:rPr>
      </w:pPr>
      <w:r w:rsidRPr="00D5659B">
        <w:rPr>
          <w:b/>
          <w:sz w:val="28"/>
        </w:rPr>
        <w:t>ABS</w:t>
      </w:r>
      <w:r w:rsidR="00181614" w:rsidRPr="00D5659B">
        <w:rPr>
          <w:b/>
          <w:sz w:val="28"/>
        </w:rPr>
        <w:t>N</w:t>
      </w:r>
      <w:r w:rsidRPr="00D5659B">
        <w:rPr>
          <w:b/>
          <w:sz w:val="28"/>
        </w:rPr>
        <w:t>-</w:t>
      </w:r>
      <w:r w:rsidR="008E092C" w:rsidRPr="00D5659B">
        <w:rPr>
          <w:b/>
          <w:sz w:val="28"/>
        </w:rPr>
        <w:t>2163</w:t>
      </w:r>
      <w:r w:rsidRPr="00D5659B">
        <w:rPr>
          <w:b/>
          <w:sz w:val="28"/>
        </w:rPr>
        <w:t xml:space="preserve"> </w:t>
      </w:r>
      <w:r w:rsidR="008E092C" w:rsidRPr="00D5659B">
        <w:rPr>
          <w:b/>
          <w:sz w:val="28"/>
        </w:rPr>
        <w:t>Contract Product Add - restricting products based on PSPS active by plant</w:t>
      </w:r>
    </w:p>
    <w:p w14:paraId="5F950079" w14:textId="059A9831" w:rsidR="00B66EF7" w:rsidRPr="00D5659B" w:rsidRDefault="000817C3" w:rsidP="00D5659B">
      <w:pPr>
        <w:pBdr>
          <w:bottom w:val="double" w:sz="6" w:space="1" w:color="auto"/>
        </w:pBdr>
        <w:jc w:val="center"/>
        <w:rPr>
          <w:b/>
          <w:color w:val="00B0F0"/>
          <w:sz w:val="28"/>
        </w:rPr>
      </w:pPr>
      <w:r>
        <w:rPr>
          <w:b/>
          <w:color w:val="00B0F0"/>
          <w:sz w:val="28"/>
        </w:rPr>
        <w:t>DOWNGRADE TEST 9.08.00-AUSs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225"/>
        <w:gridCol w:w="6570"/>
      </w:tblGrid>
      <w:tr w:rsidR="00E271B9" w14:paraId="2A4EB2B2" w14:textId="77777777" w:rsidTr="0009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1809D645" w14:textId="77777777" w:rsidR="00E271B9" w:rsidRDefault="00E271B9" w:rsidP="00F12CDF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570" w:type="dxa"/>
          </w:tcPr>
          <w:p w14:paraId="4C6DC5EB" w14:textId="77777777" w:rsidR="00E271B9" w:rsidRDefault="00E271B9" w:rsidP="00F12C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09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14C8AC6C" w14:textId="77777777" w:rsidR="000817C3" w:rsidRPr="00576949" w:rsidRDefault="000817C3" w:rsidP="000817C3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Pr="00646D40">
              <w:rPr>
                <w:b w:val="0"/>
                <w:bCs w:val="0"/>
                <w:sz w:val="20"/>
              </w:rPr>
              <w:t>9.08.</w:t>
            </w:r>
            <w:proofErr w:type="gramStart"/>
            <w:r w:rsidRPr="00646D40">
              <w:rPr>
                <w:b w:val="0"/>
                <w:bCs w:val="0"/>
                <w:sz w:val="20"/>
              </w:rPr>
              <w:t>00.RELEASE.p</w:t>
            </w:r>
            <w:proofErr w:type="gramEnd"/>
            <w:r w:rsidRPr="00646D40">
              <w:rPr>
                <w:b w:val="0"/>
                <w:bCs w:val="0"/>
                <w:sz w:val="20"/>
              </w:rPr>
              <w:t>20</w:t>
            </w:r>
          </w:p>
          <w:p w14:paraId="718B6048" w14:textId="77777777" w:rsidR="000817C3" w:rsidRPr="000D7F40" w:rsidRDefault="000817C3" w:rsidP="000817C3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646D40">
              <w:rPr>
                <w:b w:val="0"/>
                <w:sz w:val="20"/>
              </w:rPr>
              <w:t>db01-buc.internal.abslbs.com</w:t>
            </w:r>
          </w:p>
          <w:p w14:paraId="0AF99B14" w14:textId="77777777" w:rsidR="000817C3" w:rsidRPr="000D7F40" w:rsidRDefault="000817C3" w:rsidP="000817C3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646D40">
              <w:rPr>
                <w:b w:val="0"/>
                <w:sz w:val="20"/>
              </w:rPr>
              <w:t>CUST25</w:t>
            </w:r>
          </w:p>
          <w:p w14:paraId="24BEF78E" w14:textId="77777777" w:rsidR="000817C3" w:rsidRPr="000D7F40" w:rsidRDefault="000817C3" w:rsidP="000817C3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Pr="00646D40">
              <w:rPr>
                <w:b w:val="0"/>
                <w:sz w:val="20"/>
              </w:rPr>
              <w:t>AUS_ND90502</w:t>
            </w:r>
          </w:p>
          <w:p w14:paraId="4D2BB948" w14:textId="77777777" w:rsidR="000817C3" w:rsidRPr="000D7F40" w:rsidRDefault="000817C3" w:rsidP="000817C3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Pr="00646D40">
              <w:rPr>
                <w:b w:val="0"/>
                <w:sz w:val="20"/>
              </w:rPr>
              <w:t>AUS_ND90502</w:t>
            </w:r>
          </w:p>
          <w:p w14:paraId="216FEFED" w14:textId="77777777" w:rsidR="000817C3" w:rsidRDefault="000817C3" w:rsidP="000817C3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Production</w:t>
            </w:r>
          </w:p>
          <w:p w14:paraId="75DD4869" w14:textId="5E5418BC" w:rsidR="00053272" w:rsidRPr="00053272" w:rsidRDefault="000817C3" w:rsidP="000817C3">
            <w:pPr>
              <w:rPr>
                <w:b w:val="0"/>
                <w:bCs w:val="0"/>
                <w:sz w:val="20"/>
              </w:rPr>
            </w:pPr>
            <w:proofErr w:type="spellStart"/>
            <w:r w:rsidRPr="00053272">
              <w:rPr>
                <w:b w:val="0"/>
                <w:bCs w:val="0"/>
                <w:sz w:val="20"/>
              </w:rPr>
              <w:t>EnvironmentSABStage</w:t>
            </w:r>
            <w:proofErr w:type="spellEnd"/>
            <w:r w:rsidRPr="00053272">
              <w:rPr>
                <w:b w:val="0"/>
                <w:bCs w:val="0"/>
                <w:sz w:val="20"/>
              </w:rPr>
              <w:t>=</w:t>
            </w:r>
            <w:r>
              <w:rPr>
                <w:b w:val="0"/>
                <w:bCs w:val="0"/>
                <w:sz w:val="20"/>
              </w:rPr>
              <w:t>Production</w:t>
            </w:r>
          </w:p>
        </w:tc>
        <w:tc>
          <w:tcPr>
            <w:tcW w:w="6570" w:type="dxa"/>
          </w:tcPr>
          <w:p w14:paraId="452FE1A6" w14:textId="204315FD" w:rsidR="00E271B9" w:rsidRPr="000D7F40" w:rsidRDefault="00E271B9" w:rsidP="00F12CD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6214A6">
              <w:rPr>
                <w:sz w:val="20"/>
              </w:rPr>
              <w:t xml:space="preserve"> DASHBOARD</w:t>
            </w:r>
          </w:p>
          <w:p w14:paraId="58F080BC" w14:textId="26472B1A" w:rsidR="00E271B9" w:rsidRDefault="0073754C" w:rsidP="00F12CD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SS:</w:t>
            </w:r>
          </w:p>
          <w:p w14:paraId="1D878790" w14:textId="599CACC6" w:rsidR="00E271B9" w:rsidRPr="00A70F3B" w:rsidRDefault="00E271B9" w:rsidP="00F12C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B623BB" w:rsidRDefault="00773F90" w:rsidP="00F12CDF">
          <w:pPr>
            <w:pStyle w:val="TOCHeading"/>
            <w:spacing w:before="0"/>
            <w:rPr>
              <w:u w:val="single"/>
            </w:rPr>
          </w:pPr>
          <w:r w:rsidRPr="00B623BB">
            <w:rPr>
              <w:u w:val="single"/>
            </w:rPr>
            <w:t>Contents</w:t>
          </w:r>
        </w:p>
        <w:p w14:paraId="71B0939B" w14:textId="1AD29872" w:rsidR="00DA04A1" w:rsidRDefault="00773F9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9796772" w:history="1">
            <w:r w:rsidR="00DA04A1" w:rsidRPr="00DC6021">
              <w:rPr>
                <w:rStyle w:val="Hyperlink"/>
                <w:noProof/>
              </w:rPr>
              <w:t xml:space="preserve">Test Case 1 - Add an inactive Plant Specific Product on contract – </w:t>
            </w:r>
            <w:r w:rsidR="00DA04A1" w:rsidRPr="00DC6021">
              <w:rPr>
                <w:rStyle w:val="Hyperlink"/>
                <w:noProof/>
                <w:highlight w:val="green"/>
              </w:rPr>
              <w:t>PASSED</w:t>
            </w:r>
            <w:r w:rsidR="00DA04A1">
              <w:rPr>
                <w:noProof/>
                <w:webHidden/>
              </w:rPr>
              <w:tab/>
            </w:r>
            <w:r w:rsidR="00DA04A1">
              <w:rPr>
                <w:noProof/>
                <w:webHidden/>
              </w:rPr>
              <w:fldChar w:fldCharType="begin"/>
            </w:r>
            <w:r w:rsidR="00DA04A1">
              <w:rPr>
                <w:noProof/>
                <w:webHidden/>
              </w:rPr>
              <w:instrText xml:space="preserve"> PAGEREF _Toc199796772 \h </w:instrText>
            </w:r>
            <w:r w:rsidR="00DA04A1">
              <w:rPr>
                <w:noProof/>
                <w:webHidden/>
              </w:rPr>
            </w:r>
            <w:r w:rsidR="00DA04A1">
              <w:rPr>
                <w:noProof/>
                <w:webHidden/>
              </w:rPr>
              <w:fldChar w:fldCharType="separate"/>
            </w:r>
            <w:r w:rsidR="00DA04A1">
              <w:rPr>
                <w:noProof/>
                <w:webHidden/>
              </w:rPr>
              <w:t>1</w:t>
            </w:r>
            <w:r w:rsidR="00DA04A1">
              <w:rPr>
                <w:noProof/>
                <w:webHidden/>
              </w:rPr>
              <w:fldChar w:fldCharType="end"/>
            </w:r>
          </w:hyperlink>
        </w:p>
        <w:p w14:paraId="1E1B9A2C" w14:textId="4230562A" w:rsidR="00DA04A1" w:rsidRDefault="00DA04A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796773" w:history="1">
            <w:r w:rsidRPr="00DC6021">
              <w:rPr>
                <w:rStyle w:val="Hyperlink"/>
                <w:noProof/>
              </w:rPr>
              <w:t xml:space="preserve">Test Case 2 - Add an active Plant Specific Product on contract – </w:t>
            </w:r>
            <w:r w:rsidRPr="00DC6021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_Toc199796773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3F63D03" w:rsidR="00773F90" w:rsidRDefault="00773F90" w:rsidP="00F12CDF">
          <w:r>
            <w:rPr>
              <w:b/>
              <w:bCs/>
              <w:noProof/>
            </w:rPr>
            <w:fldChar w:fldCharType="end"/>
          </w:r>
        </w:p>
      </w:sdtContent>
    </w:sdt>
    <w:p w14:paraId="41A2305B" w14:textId="479AFFE0" w:rsidR="00A903D6" w:rsidRPr="001256C6" w:rsidRDefault="00C12092" w:rsidP="00F12CDF">
      <w:pPr>
        <w:rPr>
          <w:b/>
          <w:bCs/>
          <w:caps/>
          <w:color w:val="4472C4" w:themeColor="accent1"/>
          <w:u w:val="single"/>
        </w:rPr>
      </w:pPr>
      <w:bookmarkStart w:id="0" w:name="Reproducing"/>
      <w:r>
        <w:rPr>
          <w:b/>
          <w:bCs/>
          <w:caps/>
          <w:color w:val="4472C4" w:themeColor="accent1"/>
          <w:u w:val="single"/>
        </w:rPr>
        <w:t>AFTER</w:t>
      </w:r>
      <w:r w:rsidR="00890462" w:rsidRPr="001256C6">
        <w:rPr>
          <w:b/>
          <w:bCs/>
          <w:caps/>
          <w:color w:val="4472C4" w:themeColor="accent1"/>
          <w:u w:val="single"/>
        </w:rPr>
        <w:t xml:space="preserve"> Fix</w:t>
      </w:r>
      <w:r w:rsidR="00F12CDF" w:rsidRPr="001256C6">
        <w:rPr>
          <w:b/>
          <w:bCs/>
          <w:caps/>
          <w:color w:val="4472C4" w:themeColor="accent1"/>
          <w:u w:val="single"/>
        </w:rPr>
        <w:t>:</w:t>
      </w:r>
    </w:p>
    <w:p w14:paraId="2F24AF11" w14:textId="7529037C" w:rsidR="00890462" w:rsidRDefault="00890462" w:rsidP="00F12CDF">
      <w:pPr>
        <w:rPr>
          <w:bCs/>
        </w:rPr>
      </w:pPr>
      <w:r>
        <w:rPr>
          <w:bCs/>
        </w:rPr>
        <w:t>HASH:</w:t>
      </w:r>
      <w:r w:rsidR="00356FEA">
        <w:rPr>
          <w:bCs/>
        </w:rPr>
        <w:t xml:space="preserve"> </w:t>
      </w:r>
      <w:r w:rsidR="00C752AD" w:rsidRPr="0087034B">
        <w:rPr>
          <w:sz w:val="20"/>
        </w:rPr>
        <w:t>2125dfb26e94</w:t>
      </w:r>
    </w:p>
    <w:bookmarkEnd w:id="0"/>
    <w:p w14:paraId="6D555DC8" w14:textId="77777777" w:rsidR="001256C6" w:rsidRDefault="001256C6" w:rsidP="00F12CDF">
      <w:pPr>
        <w:pStyle w:val="Heading2"/>
        <w:spacing w:before="0"/>
        <w:rPr>
          <w:u w:val="single"/>
        </w:rPr>
      </w:pPr>
    </w:p>
    <w:p w14:paraId="4ABB2A8B" w14:textId="70BBC147" w:rsidR="00C2244E" w:rsidRDefault="00C12092" w:rsidP="00F12CDF">
      <w:pPr>
        <w:pStyle w:val="Heading2"/>
        <w:spacing w:before="0"/>
      </w:pPr>
      <w:bookmarkStart w:id="1" w:name="_Toc199796772"/>
      <w:r>
        <w:rPr>
          <w:u w:val="single"/>
        </w:rPr>
        <w:t xml:space="preserve">Test </w:t>
      </w:r>
      <w:r w:rsidR="00AE51F7">
        <w:rPr>
          <w:u w:val="single"/>
        </w:rPr>
        <w:t xml:space="preserve">Case 1 </w:t>
      </w:r>
      <w:r w:rsidR="00F15CDD">
        <w:rPr>
          <w:u w:val="single"/>
        </w:rPr>
        <w:t xml:space="preserve">- </w:t>
      </w:r>
      <w:r w:rsidR="007B17C3">
        <w:rPr>
          <w:u w:val="single"/>
        </w:rPr>
        <w:t>Add</w:t>
      </w:r>
      <w:r w:rsidR="00AE51F7">
        <w:rPr>
          <w:u w:val="single"/>
        </w:rPr>
        <w:t xml:space="preserve"> a</w:t>
      </w:r>
      <w:r w:rsidR="008E092C">
        <w:rPr>
          <w:u w:val="single"/>
        </w:rPr>
        <w:t>n inactive Plant Specific Product on contract</w:t>
      </w:r>
      <w:r w:rsidR="00F15CDD" w:rsidRPr="00F15CDD">
        <w:t xml:space="preserve"> – </w:t>
      </w:r>
      <w:r w:rsidRPr="00C12092">
        <w:rPr>
          <w:highlight w:val="green"/>
        </w:rPr>
        <w:t>PASSED</w:t>
      </w:r>
      <w:bookmarkEnd w:id="1"/>
    </w:p>
    <w:p w14:paraId="166F4385" w14:textId="45A81818" w:rsidR="00984FE1" w:rsidRDefault="00984FE1" w:rsidP="00984FE1">
      <w:pPr>
        <w:tabs>
          <w:tab w:val="left" w:pos="2517"/>
        </w:tabs>
        <w:rPr>
          <w:bCs/>
        </w:rPr>
      </w:pPr>
      <w:r>
        <w:rPr>
          <w:bCs/>
        </w:rPr>
        <w:t>BU code: 250 (Minneapolis)</w:t>
      </w:r>
    </w:p>
    <w:p w14:paraId="457E1304" w14:textId="5CB13233" w:rsidR="00984FE1" w:rsidRDefault="00984FE1" w:rsidP="00984FE1">
      <w:pPr>
        <w:tabs>
          <w:tab w:val="left" w:pos="2517"/>
        </w:tabs>
        <w:rPr>
          <w:bCs/>
        </w:rPr>
      </w:pPr>
      <w:r>
        <w:rPr>
          <w:bCs/>
        </w:rPr>
        <w:t>Plant code: 250 (Minneapolis)</w:t>
      </w:r>
    </w:p>
    <w:p w14:paraId="0EA9780D" w14:textId="77777777" w:rsidR="00984FE1" w:rsidRPr="00984FE1" w:rsidRDefault="00984FE1" w:rsidP="00984FE1"/>
    <w:p w14:paraId="734CD500" w14:textId="5A059698" w:rsidR="00F15CDD" w:rsidRDefault="00F15CDD" w:rsidP="00F12CDF">
      <w:pPr>
        <w:rPr>
          <w:bCs/>
        </w:rPr>
      </w:pPr>
      <w:r w:rsidRPr="00F15CDD">
        <w:rPr>
          <w:b/>
          <w:color w:val="70AD47" w:themeColor="accent6"/>
          <w:u w:val="single"/>
        </w:rPr>
        <w:t>Expected result:</w:t>
      </w:r>
      <w:r w:rsidRPr="00F15CDD">
        <w:rPr>
          <w:bCs/>
          <w:color w:val="70AD47" w:themeColor="accent6"/>
        </w:rPr>
        <w:t xml:space="preserve"> </w:t>
      </w:r>
      <w:r w:rsidR="008E092C">
        <w:rPr>
          <w:bCs/>
          <w:color w:val="70AD47" w:themeColor="accent6"/>
        </w:rPr>
        <w:t xml:space="preserve">As contract resides “above” plant level, the check </w:t>
      </w:r>
      <w:r w:rsidR="00081CFC">
        <w:rPr>
          <w:bCs/>
          <w:color w:val="70AD47" w:themeColor="accent6"/>
        </w:rPr>
        <w:t>on product (</w:t>
      </w:r>
      <w:proofErr w:type="spellStart"/>
      <w:r w:rsidR="00081CFC">
        <w:rPr>
          <w:bCs/>
          <w:color w:val="70AD47" w:themeColor="accent6"/>
        </w:rPr>
        <w:t>PlantProductSettings</w:t>
      </w:r>
      <w:proofErr w:type="spellEnd"/>
      <w:r w:rsidR="00081CFC">
        <w:rPr>
          <w:bCs/>
          <w:color w:val="70AD47" w:themeColor="accent6"/>
        </w:rPr>
        <w:t xml:space="preserve"> </w:t>
      </w:r>
      <w:proofErr w:type="spellStart"/>
      <w:r w:rsidR="00081CFC">
        <w:rPr>
          <w:bCs/>
          <w:color w:val="70AD47" w:themeColor="accent6"/>
        </w:rPr>
        <w:t>PPS.Active</w:t>
      </w:r>
      <w:proofErr w:type="spellEnd"/>
      <w:r w:rsidR="00081CFC">
        <w:rPr>
          <w:bCs/>
          <w:color w:val="70AD47" w:themeColor="accent6"/>
        </w:rPr>
        <w:t xml:space="preserve"> = ‘Y/N’, that is the product checkbox “ACTIVE” in Plant Specific Product Settings </w:t>
      </w:r>
      <w:proofErr w:type="spellStart"/>
      <w:r w:rsidR="00081CFC">
        <w:rPr>
          <w:bCs/>
          <w:color w:val="70AD47" w:themeColor="accent6"/>
        </w:rPr>
        <w:t>dlg</w:t>
      </w:r>
      <w:proofErr w:type="spellEnd"/>
      <w:r w:rsidR="00081CFC">
        <w:rPr>
          <w:bCs/>
          <w:color w:val="70AD47" w:themeColor="accent6"/>
        </w:rPr>
        <w:t>.)</w:t>
      </w:r>
      <w:r w:rsidR="008E092C">
        <w:rPr>
          <w:bCs/>
          <w:color w:val="70AD47" w:themeColor="accent6"/>
        </w:rPr>
        <w:t xml:space="preserve">, should </w:t>
      </w:r>
      <w:r w:rsidR="00081CFC">
        <w:rPr>
          <w:bCs/>
          <w:color w:val="70AD47" w:themeColor="accent6"/>
        </w:rPr>
        <w:t>not be decisive if a product can or cannot be added to a CONTRACT</w:t>
      </w:r>
      <w:r w:rsidR="008E092C">
        <w:rPr>
          <w:bCs/>
          <w:color w:val="70AD47" w:themeColor="accent6"/>
        </w:rPr>
        <w:t>.</w:t>
      </w:r>
    </w:p>
    <w:p w14:paraId="2792EBC0" w14:textId="0A28EBED" w:rsidR="00907E09" w:rsidRDefault="00907E09" w:rsidP="00907E09">
      <w:pPr>
        <w:rPr>
          <w:bCs/>
        </w:rPr>
      </w:pPr>
      <w:r>
        <w:rPr>
          <w:bCs/>
        </w:rPr>
        <w:t xml:space="preserve">Product Used: </w:t>
      </w:r>
      <w:proofErr w:type="spellStart"/>
      <w:r>
        <w:rPr>
          <w:bCs/>
        </w:rPr>
        <w:t>Product.code</w:t>
      </w:r>
      <w:proofErr w:type="spellEnd"/>
      <w:r>
        <w:rPr>
          <w:bCs/>
        </w:rPr>
        <w:t>=</w:t>
      </w:r>
      <w:r w:rsidR="00081CFC" w:rsidRPr="00081CFC">
        <w:rPr>
          <w:bCs/>
        </w:rPr>
        <w:t>KX0016XXXX</w:t>
      </w:r>
    </w:p>
    <w:p w14:paraId="04EF6CF5" w14:textId="080C8F18" w:rsidR="00907E09" w:rsidRDefault="00326E77" w:rsidP="007571BF">
      <w:pPr>
        <w:rPr>
          <w:bCs/>
        </w:rPr>
      </w:pPr>
      <w:r w:rsidRPr="00326E77">
        <w:rPr>
          <w:bCs/>
        </w:rPr>
        <w:drawing>
          <wp:inline distT="0" distB="0" distL="0" distR="0" wp14:anchorId="64DA3946" wp14:editId="79404510">
            <wp:extent cx="6858000" cy="3629025"/>
            <wp:effectExtent l="0" t="0" r="0" b="9525"/>
            <wp:docPr id="4671401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4017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2CC2" w14:textId="77777777" w:rsidR="007571BF" w:rsidRDefault="007571BF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70339E29" w14:textId="57E1D4DE" w:rsidR="00907E09" w:rsidRDefault="00907E09" w:rsidP="00907E09">
      <w:pPr>
        <w:rPr>
          <w:bCs/>
        </w:rPr>
      </w:pPr>
      <w:r>
        <w:rPr>
          <w:bCs/>
        </w:rPr>
        <w:lastRenderedPageBreak/>
        <w:t xml:space="preserve">The product is </w:t>
      </w:r>
      <w:r w:rsidR="00081CFC">
        <w:rPr>
          <w:bCs/>
        </w:rPr>
        <w:t>inactive</w:t>
      </w:r>
      <w:r>
        <w:rPr>
          <w:bCs/>
        </w:rPr>
        <w:t xml:space="preserve"> on </w:t>
      </w:r>
      <w:proofErr w:type="spellStart"/>
      <w:r>
        <w:rPr>
          <w:bCs/>
        </w:rPr>
        <w:t>Plant.code</w:t>
      </w:r>
      <w:proofErr w:type="spellEnd"/>
      <w:r>
        <w:rPr>
          <w:bCs/>
        </w:rPr>
        <w:t>=250:</w:t>
      </w:r>
    </w:p>
    <w:p w14:paraId="07477CB7" w14:textId="7C0757BC" w:rsidR="00907E09" w:rsidRDefault="00A65B07" w:rsidP="00907E09">
      <w:pPr>
        <w:rPr>
          <w:bCs/>
        </w:rPr>
      </w:pPr>
      <w:r w:rsidRPr="00A65B07">
        <w:rPr>
          <w:bCs/>
        </w:rPr>
        <w:drawing>
          <wp:inline distT="0" distB="0" distL="0" distR="0" wp14:anchorId="40BDB332" wp14:editId="0AFC19E5">
            <wp:extent cx="6858000" cy="3636010"/>
            <wp:effectExtent l="0" t="0" r="0" b="2540"/>
            <wp:docPr id="2701790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7907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9029" w14:textId="77777777" w:rsidR="007571BF" w:rsidRDefault="007571BF" w:rsidP="00907E09">
      <w:pPr>
        <w:rPr>
          <w:bCs/>
        </w:rPr>
      </w:pPr>
    </w:p>
    <w:p w14:paraId="304D4287" w14:textId="05B4BB6A" w:rsidR="007571BF" w:rsidRDefault="00E809AE" w:rsidP="007571BF">
      <w:pPr>
        <w:rPr>
          <w:bCs/>
        </w:rPr>
      </w:pPr>
      <w:r>
        <w:rPr>
          <w:bCs/>
        </w:rPr>
        <w:t xml:space="preserve">Open </w:t>
      </w:r>
      <w:r w:rsidR="00763CD1">
        <w:rPr>
          <w:bCs/>
        </w:rPr>
        <w:t xml:space="preserve">the Contracts </w:t>
      </w:r>
      <w:proofErr w:type="spellStart"/>
      <w:r w:rsidR="00763CD1">
        <w:rPr>
          <w:bCs/>
        </w:rPr>
        <w:t>dlg</w:t>
      </w:r>
      <w:proofErr w:type="spellEnd"/>
      <w:r w:rsidR="00763CD1">
        <w:rPr>
          <w:bCs/>
        </w:rPr>
        <w:t>.&gt; select a contract&gt; and open it in Modify mode</w:t>
      </w:r>
      <w:r w:rsidR="007571BF">
        <w:rPr>
          <w:bCs/>
        </w:rPr>
        <w:t xml:space="preserve"> &gt; Components tab &gt; Products:</w:t>
      </w:r>
    </w:p>
    <w:p w14:paraId="535985D4" w14:textId="5978D866" w:rsidR="00E809AE" w:rsidRDefault="00A65B07" w:rsidP="00F12CDF">
      <w:pPr>
        <w:rPr>
          <w:bCs/>
        </w:rPr>
      </w:pPr>
      <w:r w:rsidRPr="00A65B07">
        <w:rPr>
          <w:bCs/>
        </w:rPr>
        <w:drawing>
          <wp:inline distT="0" distB="0" distL="0" distR="0" wp14:anchorId="0C12B619" wp14:editId="49FF45EB">
            <wp:extent cx="6858000" cy="3547110"/>
            <wp:effectExtent l="0" t="0" r="0" b="0"/>
            <wp:docPr id="347998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984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4DE3" w14:textId="2DC279C2" w:rsidR="007571BF" w:rsidRDefault="00763CD1" w:rsidP="007571BF">
      <w:pPr>
        <w:spacing w:after="160" w:line="259" w:lineRule="auto"/>
        <w:rPr>
          <w:bCs/>
        </w:rPr>
      </w:pPr>
      <w:r>
        <w:rPr>
          <w:bCs/>
        </w:rPr>
        <w:lastRenderedPageBreak/>
        <w:t>Add the product:</w:t>
      </w:r>
      <w:r w:rsidR="007571BF" w:rsidRPr="007571BF">
        <w:rPr>
          <w:noProof/>
        </w:rPr>
        <w:t xml:space="preserve"> </w:t>
      </w:r>
      <w:r w:rsidR="00A4201B" w:rsidRPr="00A4201B">
        <w:rPr>
          <w:noProof/>
        </w:rPr>
        <w:drawing>
          <wp:inline distT="0" distB="0" distL="0" distR="0" wp14:anchorId="18C5DF38" wp14:editId="1F522906">
            <wp:extent cx="6858000" cy="3643630"/>
            <wp:effectExtent l="0" t="0" r="0" b="0"/>
            <wp:docPr id="7368511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5113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5D80" w14:textId="5C011C75" w:rsidR="00763CD1" w:rsidRDefault="007A4DEF" w:rsidP="00F12CDF">
      <w:pPr>
        <w:rPr>
          <w:bCs/>
          <w:noProof/>
        </w:rPr>
      </w:pPr>
      <w:r>
        <w:rPr>
          <w:bCs/>
          <w:noProof/>
        </w:rPr>
        <w:t xml:space="preserve">The product was added without </w:t>
      </w:r>
      <w:r w:rsidR="00A4201B">
        <w:rPr>
          <w:bCs/>
          <w:noProof/>
        </w:rPr>
        <w:t>any</w:t>
      </w:r>
      <w:r>
        <w:rPr>
          <w:bCs/>
          <w:noProof/>
        </w:rPr>
        <w:t xml:space="preserve"> error message</w:t>
      </w:r>
      <w:r w:rsidR="00A4201B">
        <w:rPr>
          <w:bCs/>
          <w:noProof/>
        </w:rPr>
        <w:t>s</w:t>
      </w:r>
      <w:r>
        <w:rPr>
          <w:bCs/>
          <w:noProof/>
        </w:rPr>
        <w:t>:</w:t>
      </w:r>
    </w:p>
    <w:p w14:paraId="105B5EC9" w14:textId="4A5BBE02" w:rsidR="007A4DEF" w:rsidRPr="00FC4C39" w:rsidRDefault="00FC4C39" w:rsidP="00F12CDF">
      <w:pPr>
        <w:rPr>
          <w:b/>
        </w:rPr>
      </w:pPr>
      <w:r w:rsidRPr="00FC4C39">
        <w:rPr>
          <w:bCs/>
        </w:rPr>
        <w:drawing>
          <wp:inline distT="0" distB="0" distL="0" distR="0" wp14:anchorId="3C951E54" wp14:editId="24889510">
            <wp:extent cx="6858000" cy="3650615"/>
            <wp:effectExtent l="0" t="0" r="0" b="6985"/>
            <wp:docPr id="14888135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1350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2E65" w14:textId="5B7647E3" w:rsidR="00907E09" w:rsidRDefault="00FC4C39" w:rsidP="00907E09">
      <w:pPr>
        <w:rPr>
          <w:bCs/>
        </w:rPr>
      </w:pPr>
      <w:r w:rsidRPr="00FC4C39">
        <w:rPr>
          <w:bCs/>
        </w:rPr>
        <w:lastRenderedPageBreak/>
        <w:drawing>
          <wp:inline distT="0" distB="0" distL="0" distR="0" wp14:anchorId="63B0AF73" wp14:editId="4E70B9CE">
            <wp:extent cx="6858000" cy="3615055"/>
            <wp:effectExtent l="0" t="0" r="0" b="4445"/>
            <wp:docPr id="10795849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8493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B3F9" w14:textId="4EAB094B" w:rsidR="00471CC8" w:rsidRPr="00FC4C39" w:rsidRDefault="007A4DEF" w:rsidP="00FC4C39">
      <w:pPr>
        <w:rPr>
          <w:b/>
        </w:rPr>
      </w:pPr>
      <w:r>
        <w:rPr>
          <w:bCs/>
        </w:rPr>
        <w:t>TEST PASSED.</w:t>
      </w:r>
    </w:p>
    <w:p w14:paraId="2FCF37B5" w14:textId="3DED685B" w:rsidR="00933CB5" w:rsidRDefault="00471CC8" w:rsidP="00933CB5">
      <w:pPr>
        <w:pStyle w:val="Heading2"/>
        <w:spacing w:before="0"/>
      </w:pPr>
      <w:bookmarkStart w:id="2" w:name="_Toc199796773"/>
      <w:r>
        <w:rPr>
          <w:u w:val="single"/>
        </w:rPr>
        <w:t xml:space="preserve">Test </w:t>
      </w:r>
      <w:r w:rsidR="00933CB5">
        <w:rPr>
          <w:u w:val="single"/>
        </w:rPr>
        <w:t xml:space="preserve">Case </w:t>
      </w:r>
      <w:r w:rsidR="002F15C8">
        <w:rPr>
          <w:u w:val="single"/>
        </w:rPr>
        <w:t>2</w:t>
      </w:r>
      <w:r w:rsidR="00933CB5">
        <w:rPr>
          <w:u w:val="single"/>
        </w:rPr>
        <w:t xml:space="preserve"> - Add an </w:t>
      </w:r>
      <w:r w:rsidR="002F15C8">
        <w:rPr>
          <w:u w:val="single"/>
        </w:rPr>
        <w:t>active</w:t>
      </w:r>
      <w:r w:rsidR="00933CB5">
        <w:rPr>
          <w:u w:val="single"/>
        </w:rPr>
        <w:t xml:space="preserve"> Plant Specific Product on contract</w:t>
      </w:r>
      <w:r w:rsidR="00933CB5" w:rsidRPr="00F15CDD">
        <w:t xml:space="preserve"> – </w:t>
      </w:r>
      <w:r w:rsidRPr="00A45A4F">
        <w:rPr>
          <w:highlight w:val="green"/>
        </w:rPr>
        <w:t>PASSED</w:t>
      </w:r>
      <w:bookmarkEnd w:id="2"/>
    </w:p>
    <w:p w14:paraId="3B98F0D9" w14:textId="41C27CF0" w:rsidR="00933CB5" w:rsidRDefault="00933CB5" w:rsidP="00933CB5">
      <w:pPr>
        <w:tabs>
          <w:tab w:val="left" w:pos="2517"/>
        </w:tabs>
        <w:rPr>
          <w:bCs/>
        </w:rPr>
      </w:pPr>
      <w:r>
        <w:rPr>
          <w:bCs/>
        </w:rPr>
        <w:t>BU code: 25</w:t>
      </w:r>
      <w:r w:rsidR="002F15C8">
        <w:rPr>
          <w:bCs/>
        </w:rPr>
        <w:t>2</w:t>
      </w:r>
      <w:r>
        <w:rPr>
          <w:bCs/>
        </w:rPr>
        <w:t xml:space="preserve"> (</w:t>
      </w:r>
      <w:r w:rsidR="002F15C8">
        <w:rPr>
          <w:bCs/>
        </w:rPr>
        <w:t>Fargo</w:t>
      </w:r>
      <w:r>
        <w:rPr>
          <w:bCs/>
        </w:rPr>
        <w:t>)</w:t>
      </w:r>
    </w:p>
    <w:p w14:paraId="792821AE" w14:textId="0181BE9A" w:rsidR="00933CB5" w:rsidRPr="0012708B" w:rsidRDefault="00933CB5" w:rsidP="0012708B">
      <w:pPr>
        <w:tabs>
          <w:tab w:val="left" w:pos="2517"/>
        </w:tabs>
        <w:rPr>
          <w:bCs/>
        </w:rPr>
      </w:pPr>
      <w:r>
        <w:rPr>
          <w:bCs/>
        </w:rPr>
        <w:t>Plant code: 25</w:t>
      </w:r>
      <w:r w:rsidR="00471CC8">
        <w:rPr>
          <w:bCs/>
        </w:rPr>
        <w:t>2</w:t>
      </w:r>
      <w:r>
        <w:rPr>
          <w:bCs/>
        </w:rPr>
        <w:t xml:space="preserve"> (</w:t>
      </w:r>
      <w:r w:rsidR="002F15C8">
        <w:rPr>
          <w:bCs/>
        </w:rPr>
        <w:t>Fargo</w:t>
      </w:r>
      <w:r>
        <w:rPr>
          <w:bCs/>
        </w:rPr>
        <w:t>)</w:t>
      </w:r>
    </w:p>
    <w:p w14:paraId="13A11882" w14:textId="77777777" w:rsidR="00933CB5" w:rsidRDefault="00933CB5" w:rsidP="00933CB5">
      <w:pPr>
        <w:rPr>
          <w:bCs/>
        </w:rPr>
      </w:pPr>
      <w:r w:rsidRPr="00F15CDD">
        <w:rPr>
          <w:b/>
          <w:color w:val="70AD47" w:themeColor="accent6"/>
          <w:u w:val="single"/>
        </w:rPr>
        <w:t>Expected result:</w:t>
      </w:r>
      <w:r w:rsidRPr="00F15CDD">
        <w:rPr>
          <w:bCs/>
          <w:color w:val="70AD47" w:themeColor="accent6"/>
        </w:rPr>
        <w:t xml:space="preserve"> </w:t>
      </w:r>
      <w:r>
        <w:rPr>
          <w:bCs/>
          <w:color w:val="70AD47" w:themeColor="accent6"/>
        </w:rPr>
        <w:t>As contract resides “above” plant level, the check on product (</w:t>
      </w:r>
      <w:proofErr w:type="spellStart"/>
      <w:r>
        <w:rPr>
          <w:bCs/>
          <w:color w:val="70AD47" w:themeColor="accent6"/>
        </w:rPr>
        <w:t>PlantProductSettings</w:t>
      </w:r>
      <w:proofErr w:type="spellEnd"/>
      <w:r>
        <w:rPr>
          <w:bCs/>
          <w:color w:val="70AD47" w:themeColor="accent6"/>
        </w:rPr>
        <w:t xml:space="preserve"> </w:t>
      </w:r>
      <w:proofErr w:type="spellStart"/>
      <w:r>
        <w:rPr>
          <w:bCs/>
          <w:color w:val="70AD47" w:themeColor="accent6"/>
        </w:rPr>
        <w:t>PPS.Active</w:t>
      </w:r>
      <w:proofErr w:type="spellEnd"/>
      <w:r>
        <w:rPr>
          <w:bCs/>
          <w:color w:val="70AD47" w:themeColor="accent6"/>
        </w:rPr>
        <w:t xml:space="preserve"> = ‘Y/N’, that is the product checkbox “ACTIVE” in Plant Specific Product Settings </w:t>
      </w:r>
      <w:proofErr w:type="spellStart"/>
      <w:r>
        <w:rPr>
          <w:bCs/>
          <w:color w:val="70AD47" w:themeColor="accent6"/>
        </w:rPr>
        <w:t>dlg</w:t>
      </w:r>
      <w:proofErr w:type="spellEnd"/>
      <w:r>
        <w:rPr>
          <w:bCs/>
          <w:color w:val="70AD47" w:themeColor="accent6"/>
        </w:rPr>
        <w:t>.), should not be decisive if a product can or cannot be added to a CONTRACT.</w:t>
      </w:r>
    </w:p>
    <w:p w14:paraId="2C55FD16" w14:textId="3BF9AD48" w:rsidR="00F81CFE" w:rsidRDefault="00933CB5" w:rsidP="00933CB5">
      <w:pPr>
        <w:rPr>
          <w:bCs/>
        </w:rPr>
      </w:pPr>
      <w:proofErr w:type="spellStart"/>
      <w:r>
        <w:rPr>
          <w:bCs/>
        </w:rPr>
        <w:t>Product.code</w:t>
      </w:r>
      <w:proofErr w:type="spellEnd"/>
      <w:r>
        <w:rPr>
          <w:bCs/>
        </w:rPr>
        <w:t>=</w:t>
      </w:r>
      <w:r w:rsidR="00102BF8" w:rsidRPr="00102BF8">
        <w:rPr>
          <w:rFonts w:ascii="Arial" w:hAnsi="Arial" w:cs="Arial"/>
          <w:color w:val="B00000"/>
          <w:sz w:val="18"/>
          <w:szCs w:val="18"/>
        </w:rPr>
        <w:t xml:space="preserve"> </w:t>
      </w:r>
      <w:r w:rsidR="00102BF8" w:rsidRPr="00102BF8">
        <w:rPr>
          <w:bCs/>
        </w:rPr>
        <w:t>BL0007ARKN</w:t>
      </w:r>
      <w:r w:rsidR="00102BF8">
        <w:rPr>
          <w:bCs/>
        </w:rPr>
        <w:t xml:space="preserve"> is active for</w:t>
      </w:r>
      <w:r w:rsidR="0012708B">
        <w:rPr>
          <w:bCs/>
        </w:rPr>
        <w:t xml:space="preserve"> this BU</w:t>
      </w:r>
      <w:r w:rsidR="00102BF8">
        <w:rPr>
          <w:bCs/>
        </w:rPr>
        <w:t xml:space="preserve"> </w:t>
      </w:r>
      <w:r w:rsidR="0012708B">
        <w:rPr>
          <w:bCs/>
        </w:rPr>
        <w:t xml:space="preserve">in </w:t>
      </w:r>
      <w:r w:rsidR="00F81CFE">
        <w:rPr>
          <w:bCs/>
        </w:rPr>
        <w:t xml:space="preserve">Plant Specific Product Settings </w:t>
      </w:r>
      <w:proofErr w:type="spellStart"/>
      <w:r w:rsidR="00F81CFE">
        <w:rPr>
          <w:bCs/>
        </w:rPr>
        <w:t>dlg</w:t>
      </w:r>
      <w:proofErr w:type="spellEnd"/>
      <w:r w:rsidR="00F81CFE">
        <w:rPr>
          <w:bCs/>
        </w:rPr>
        <w:t>.:</w:t>
      </w:r>
    </w:p>
    <w:p w14:paraId="32458A45" w14:textId="16E81832" w:rsidR="00F81CFE" w:rsidRDefault="00FC4C39" w:rsidP="00933CB5">
      <w:pPr>
        <w:rPr>
          <w:bCs/>
        </w:rPr>
      </w:pPr>
      <w:r w:rsidRPr="00FC4C39">
        <w:rPr>
          <w:bCs/>
        </w:rPr>
        <w:drawing>
          <wp:inline distT="0" distB="0" distL="0" distR="0" wp14:anchorId="60F4E8E4" wp14:editId="41846BA6">
            <wp:extent cx="6858000" cy="3651250"/>
            <wp:effectExtent l="0" t="0" r="0" b="6350"/>
            <wp:docPr id="12851944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9441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7E48" w14:textId="77777777" w:rsidR="00FC4C39" w:rsidRDefault="00FC4C39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4A074C50" w14:textId="596A6CA6" w:rsidR="00F81CFE" w:rsidRDefault="00F81CFE" w:rsidP="0012708B">
      <w:pPr>
        <w:spacing w:after="160" w:line="259" w:lineRule="auto"/>
        <w:rPr>
          <w:bCs/>
        </w:rPr>
      </w:pPr>
      <w:r>
        <w:rPr>
          <w:bCs/>
        </w:rPr>
        <w:lastRenderedPageBreak/>
        <w:t xml:space="preserve">Open the </w:t>
      </w:r>
      <w:r w:rsidR="00D73352">
        <w:rPr>
          <w:bCs/>
        </w:rPr>
        <w:t>C</w:t>
      </w:r>
      <w:r>
        <w:rPr>
          <w:bCs/>
        </w:rPr>
        <w:t xml:space="preserve">ontract </w:t>
      </w:r>
      <w:proofErr w:type="spellStart"/>
      <w:r>
        <w:rPr>
          <w:bCs/>
        </w:rPr>
        <w:t>dlg</w:t>
      </w:r>
      <w:proofErr w:type="spellEnd"/>
      <w:r>
        <w:rPr>
          <w:bCs/>
        </w:rPr>
        <w:t>. &gt; Select the contract and open it in Modify mode</w:t>
      </w:r>
      <w:r w:rsidR="00E776CA">
        <w:rPr>
          <w:bCs/>
        </w:rPr>
        <w:t xml:space="preserve"> &gt; Components tab &gt; Products:</w:t>
      </w:r>
    </w:p>
    <w:p w14:paraId="792D7E5A" w14:textId="3F0FC1E5" w:rsidR="00F81CFE" w:rsidRDefault="007C2EBC" w:rsidP="00933CB5">
      <w:pPr>
        <w:rPr>
          <w:bCs/>
        </w:rPr>
      </w:pPr>
      <w:r w:rsidRPr="007C2EBC">
        <w:rPr>
          <w:bCs/>
        </w:rPr>
        <w:drawing>
          <wp:inline distT="0" distB="0" distL="0" distR="0" wp14:anchorId="5A8E51EB" wp14:editId="6119A590">
            <wp:extent cx="6858000" cy="3615055"/>
            <wp:effectExtent l="0" t="0" r="0" b="4445"/>
            <wp:docPr id="12174756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7561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E0E8" w14:textId="77777777" w:rsidR="00102BF8" w:rsidRDefault="00102BF8" w:rsidP="00933CB5">
      <w:pPr>
        <w:rPr>
          <w:bCs/>
        </w:rPr>
      </w:pPr>
    </w:p>
    <w:p w14:paraId="704B34EF" w14:textId="07E4D5F6" w:rsidR="0085485C" w:rsidRDefault="0085485C" w:rsidP="00933CB5">
      <w:pPr>
        <w:rPr>
          <w:bCs/>
        </w:rPr>
      </w:pPr>
      <w:r>
        <w:rPr>
          <w:bCs/>
        </w:rPr>
        <w:t>Add the product:</w:t>
      </w:r>
    </w:p>
    <w:p w14:paraId="49F8F6AC" w14:textId="1301D270" w:rsidR="00102BF8" w:rsidRDefault="007C2EBC" w:rsidP="00933CB5">
      <w:pPr>
        <w:rPr>
          <w:bCs/>
        </w:rPr>
      </w:pPr>
      <w:r w:rsidRPr="007C2EBC">
        <w:rPr>
          <w:bCs/>
        </w:rPr>
        <w:drawing>
          <wp:inline distT="0" distB="0" distL="0" distR="0" wp14:anchorId="47F2C8F9" wp14:editId="3D2E69E8">
            <wp:extent cx="6858000" cy="3618865"/>
            <wp:effectExtent l="0" t="0" r="0" b="635"/>
            <wp:docPr id="19273244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2449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517A" w14:textId="63F11A5E" w:rsidR="0085485C" w:rsidRDefault="0085485C" w:rsidP="00933CB5">
      <w:pPr>
        <w:rPr>
          <w:bCs/>
        </w:rPr>
      </w:pPr>
    </w:p>
    <w:p w14:paraId="2C1D246C" w14:textId="77777777" w:rsidR="00A130D8" w:rsidRDefault="00A130D8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3AD309A6" w14:textId="7EAC1E8E" w:rsidR="00102BF8" w:rsidRDefault="0085485C" w:rsidP="00933CB5">
      <w:pPr>
        <w:rPr>
          <w:bCs/>
        </w:rPr>
      </w:pPr>
      <w:r>
        <w:rPr>
          <w:bCs/>
        </w:rPr>
        <w:lastRenderedPageBreak/>
        <w:t xml:space="preserve">The product </w:t>
      </w:r>
      <w:r w:rsidR="00102BF8">
        <w:rPr>
          <w:bCs/>
        </w:rPr>
        <w:t>was added without any error messages:</w:t>
      </w:r>
    </w:p>
    <w:p w14:paraId="594A2830" w14:textId="3A7A88EC" w:rsidR="00F67F16" w:rsidRDefault="00F67F16" w:rsidP="00933CB5">
      <w:pPr>
        <w:pStyle w:val="Heading2"/>
        <w:spacing w:before="0"/>
        <w:rPr>
          <w:noProof/>
        </w:rPr>
      </w:pPr>
    </w:p>
    <w:p w14:paraId="4632BAAE" w14:textId="16DEB365" w:rsidR="00102BF8" w:rsidRDefault="00F144C3" w:rsidP="00102BF8">
      <w:r w:rsidRPr="00F144C3">
        <w:drawing>
          <wp:inline distT="0" distB="0" distL="0" distR="0" wp14:anchorId="7894F9A3" wp14:editId="3B85F37B">
            <wp:extent cx="6858000" cy="3661410"/>
            <wp:effectExtent l="0" t="0" r="0" b="0"/>
            <wp:docPr id="9564300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3007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78B8" w14:textId="77777777" w:rsidR="00102BF8" w:rsidRPr="00102BF8" w:rsidRDefault="00102BF8" w:rsidP="00102BF8"/>
    <w:p w14:paraId="7D67B0D2" w14:textId="2C15C969" w:rsidR="00102BF8" w:rsidRPr="00102BF8" w:rsidRDefault="00102BF8" w:rsidP="00102BF8">
      <w:r>
        <w:t>TEST PASSED.</w:t>
      </w:r>
    </w:p>
    <w:sectPr w:rsidR="00102BF8" w:rsidRPr="00102BF8" w:rsidSect="00203E52">
      <w:footerReference w:type="default" r:id="rId18"/>
      <w:pgSz w:w="12240" w:h="15840"/>
      <w:pgMar w:top="720" w:right="720" w:bottom="45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CD9BB" w14:textId="77777777" w:rsidR="000D26F1" w:rsidRDefault="000D26F1" w:rsidP="000519A2">
      <w:r>
        <w:separator/>
      </w:r>
    </w:p>
  </w:endnote>
  <w:endnote w:type="continuationSeparator" w:id="0">
    <w:p w14:paraId="69E68535" w14:textId="77777777" w:rsidR="000D26F1" w:rsidRDefault="000D26F1" w:rsidP="00051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0A882" w14:textId="77777777" w:rsidR="000D26F1" w:rsidRDefault="000D26F1" w:rsidP="000519A2">
      <w:r>
        <w:separator/>
      </w:r>
    </w:p>
  </w:footnote>
  <w:footnote w:type="continuationSeparator" w:id="0">
    <w:p w14:paraId="01A0CC9D" w14:textId="77777777" w:rsidR="000D26F1" w:rsidRDefault="000D26F1" w:rsidP="00051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506F7"/>
    <w:multiLevelType w:val="hybridMultilevel"/>
    <w:tmpl w:val="E4066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7"/>
  </w:num>
  <w:num w:numId="2" w16cid:durableId="593052932">
    <w:abstractNumId w:val="6"/>
  </w:num>
  <w:num w:numId="3" w16cid:durableId="521940463">
    <w:abstractNumId w:val="5"/>
  </w:num>
  <w:num w:numId="4" w16cid:durableId="668022354">
    <w:abstractNumId w:val="4"/>
  </w:num>
  <w:num w:numId="5" w16cid:durableId="1418281066">
    <w:abstractNumId w:val="8"/>
  </w:num>
  <w:num w:numId="6" w16cid:durableId="1536961846">
    <w:abstractNumId w:val="2"/>
  </w:num>
  <w:num w:numId="7" w16cid:durableId="1121457641">
    <w:abstractNumId w:val="1"/>
  </w:num>
  <w:num w:numId="8" w16cid:durableId="87697808">
    <w:abstractNumId w:val="3"/>
  </w:num>
  <w:num w:numId="9" w16cid:durableId="1656185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35D"/>
    <w:rsid w:val="00033E06"/>
    <w:rsid w:val="00044335"/>
    <w:rsid w:val="000519A2"/>
    <w:rsid w:val="00053272"/>
    <w:rsid w:val="0006595C"/>
    <w:rsid w:val="000817C3"/>
    <w:rsid w:val="00081CFC"/>
    <w:rsid w:val="00097224"/>
    <w:rsid w:val="000A5E25"/>
    <w:rsid w:val="000D26F1"/>
    <w:rsid w:val="000D7F40"/>
    <w:rsid w:val="000F544C"/>
    <w:rsid w:val="00102BF8"/>
    <w:rsid w:val="00113852"/>
    <w:rsid w:val="001256C6"/>
    <w:rsid w:val="0012708B"/>
    <w:rsid w:val="00146BED"/>
    <w:rsid w:val="00146E6B"/>
    <w:rsid w:val="00166940"/>
    <w:rsid w:val="00166E71"/>
    <w:rsid w:val="001765D9"/>
    <w:rsid w:val="00181614"/>
    <w:rsid w:val="001C7023"/>
    <w:rsid w:val="001E0A90"/>
    <w:rsid w:val="001E45B7"/>
    <w:rsid w:val="00203E52"/>
    <w:rsid w:val="00206A5B"/>
    <w:rsid w:val="002213CD"/>
    <w:rsid w:val="00234A7A"/>
    <w:rsid w:val="00254EF3"/>
    <w:rsid w:val="00267DAF"/>
    <w:rsid w:val="00270B9C"/>
    <w:rsid w:val="002A5901"/>
    <w:rsid w:val="002A6224"/>
    <w:rsid w:val="002B6697"/>
    <w:rsid w:val="002C5A46"/>
    <w:rsid w:val="002E23BF"/>
    <w:rsid w:val="002F15C8"/>
    <w:rsid w:val="00304000"/>
    <w:rsid w:val="00311354"/>
    <w:rsid w:val="00321298"/>
    <w:rsid w:val="00326E77"/>
    <w:rsid w:val="00337AC7"/>
    <w:rsid w:val="0035020E"/>
    <w:rsid w:val="00356FEA"/>
    <w:rsid w:val="0037524C"/>
    <w:rsid w:val="003975B2"/>
    <w:rsid w:val="003C12EF"/>
    <w:rsid w:val="003F570C"/>
    <w:rsid w:val="00427DE1"/>
    <w:rsid w:val="004422BA"/>
    <w:rsid w:val="0044241B"/>
    <w:rsid w:val="00451DC8"/>
    <w:rsid w:val="00471CC8"/>
    <w:rsid w:val="00490D9D"/>
    <w:rsid w:val="004C5C3D"/>
    <w:rsid w:val="004F4921"/>
    <w:rsid w:val="00504F0D"/>
    <w:rsid w:val="005063FA"/>
    <w:rsid w:val="005158BE"/>
    <w:rsid w:val="00527ED3"/>
    <w:rsid w:val="00552CA9"/>
    <w:rsid w:val="0055609A"/>
    <w:rsid w:val="005753C8"/>
    <w:rsid w:val="00576949"/>
    <w:rsid w:val="005860F0"/>
    <w:rsid w:val="005B31A2"/>
    <w:rsid w:val="005E5A3E"/>
    <w:rsid w:val="005F3DA8"/>
    <w:rsid w:val="006070BA"/>
    <w:rsid w:val="0061488E"/>
    <w:rsid w:val="006214A6"/>
    <w:rsid w:val="0063554B"/>
    <w:rsid w:val="00644BE5"/>
    <w:rsid w:val="006701D5"/>
    <w:rsid w:val="00680182"/>
    <w:rsid w:val="00683484"/>
    <w:rsid w:val="006920E4"/>
    <w:rsid w:val="006A4667"/>
    <w:rsid w:val="006A7A46"/>
    <w:rsid w:val="006B3D2D"/>
    <w:rsid w:val="006B6F05"/>
    <w:rsid w:val="006C37AD"/>
    <w:rsid w:val="006E72EB"/>
    <w:rsid w:val="007052CD"/>
    <w:rsid w:val="007106B3"/>
    <w:rsid w:val="007112C1"/>
    <w:rsid w:val="00726ED7"/>
    <w:rsid w:val="0073754C"/>
    <w:rsid w:val="0074243C"/>
    <w:rsid w:val="00752EC9"/>
    <w:rsid w:val="007571BF"/>
    <w:rsid w:val="007633C1"/>
    <w:rsid w:val="00763CD1"/>
    <w:rsid w:val="00773F90"/>
    <w:rsid w:val="007A4DEF"/>
    <w:rsid w:val="007B17C3"/>
    <w:rsid w:val="007C2EBC"/>
    <w:rsid w:val="007C5A32"/>
    <w:rsid w:val="007D2270"/>
    <w:rsid w:val="007F05F5"/>
    <w:rsid w:val="00810405"/>
    <w:rsid w:val="0081608F"/>
    <w:rsid w:val="00854605"/>
    <w:rsid w:val="0085485C"/>
    <w:rsid w:val="00870CD7"/>
    <w:rsid w:val="00890462"/>
    <w:rsid w:val="00896FE7"/>
    <w:rsid w:val="008A3DFA"/>
    <w:rsid w:val="008E092C"/>
    <w:rsid w:val="00907E09"/>
    <w:rsid w:val="00916626"/>
    <w:rsid w:val="00933CB5"/>
    <w:rsid w:val="009355CE"/>
    <w:rsid w:val="00937B9B"/>
    <w:rsid w:val="00944A4A"/>
    <w:rsid w:val="00984FE1"/>
    <w:rsid w:val="009B06C4"/>
    <w:rsid w:val="009C1BD6"/>
    <w:rsid w:val="009D1FE4"/>
    <w:rsid w:val="009E6B9B"/>
    <w:rsid w:val="00A130D8"/>
    <w:rsid w:val="00A17A50"/>
    <w:rsid w:val="00A4201B"/>
    <w:rsid w:val="00A45A4F"/>
    <w:rsid w:val="00A65B07"/>
    <w:rsid w:val="00A65FB3"/>
    <w:rsid w:val="00A70F3B"/>
    <w:rsid w:val="00A8203B"/>
    <w:rsid w:val="00A903D6"/>
    <w:rsid w:val="00A933F2"/>
    <w:rsid w:val="00AD4123"/>
    <w:rsid w:val="00AE477A"/>
    <w:rsid w:val="00AE51F7"/>
    <w:rsid w:val="00AE771D"/>
    <w:rsid w:val="00B0148C"/>
    <w:rsid w:val="00B341D5"/>
    <w:rsid w:val="00B34FAF"/>
    <w:rsid w:val="00B41CD3"/>
    <w:rsid w:val="00B623BB"/>
    <w:rsid w:val="00B65B72"/>
    <w:rsid w:val="00B66EF7"/>
    <w:rsid w:val="00B771B6"/>
    <w:rsid w:val="00B77E6A"/>
    <w:rsid w:val="00B86BC0"/>
    <w:rsid w:val="00B90274"/>
    <w:rsid w:val="00BC1CCC"/>
    <w:rsid w:val="00BC4EB7"/>
    <w:rsid w:val="00BE2E4F"/>
    <w:rsid w:val="00BE30BC"/>
    <w:rsid w:val="00BF0FCA"/>
    <w:rsid w:val="00BF4CD5"/>
    <w:rsid w:val="00C12092"/>
    <w:rsid w:val="00C14B3C"/>
    <w:rsid w:val="00C2140B"/>
    <w:rsid w:val="00C2244E"/>
    <w:rsid w:val="00C36772"/>
    <w:rsid w:val="00C36C78"/>
    <w:rsid w:val="00C51401"/>
    <w:rsid w:val="00C64F0A"/>
    <w:rsid w:val="00C7443B"/>
    <w:rsid w:val="00C752AD"/>
    <w:rsid w:val="00C919BF"/>
    <w:rsid w:val="00CB5B32"/>
    <w:rsid w:val="00CC4206"/>
    <w:rsid w:val="00CD7B74"/>
    <w:rsid w:val="00CE3574"/>
    <w:rsid w:val="00CF5990"/>
    <w:rsid w:val="00D20FBB"/>
    <w:rsid w:val="00D432AD"/>
    <w:rsid w:val="00D464F3"/>
    <w:rsid w:val="00D50F9D"/>
    <w:rsid w:val="00D5292B"/>
    <w:rsid w:val="00D5640E"/>
    <w:rsid w:val="00D5659B"/>
    <w:rsid w:val="00D73352"/>
    <w:rsid w:val="00D81039"/>
    <w:rsid w:val="00DA04A1"/>
    <w:rsid w:val="00DB6600"/>
    <w:rsid w:val="00DB7EF2"/>
    <w:rsid w:val="00E271B9"/>
    <w:rsid w:val="00E50B9B"/>
    <w:rsid w:val="00E776CA"/>
    <w:rsid w:val="00E809AE"/>
    <w:rsid w:val="00E86FFD"/>
    <w:rsid w:val="00EA1967"/>
    <w:rsid w:val="00EA5836"/>
    <w:rsid w:val="00EC394F"/>
    <w:rsid w:val="00ED71AA"/>
    <w:rsid w:val="00F12CDF"/>
    <w:rsid w:val="00F144C3"/>
    <w:rsid w:val="00F15CDD"/>
    <w:rsid w:val="00F34A86"/>
    <w:rsid w:val="00F4185B"/>
    <w:rsid w:val="00F50121"/>
    <w:rsid w:val="00F5708F"/>
    <w:rsid w:val="00F60B8F"/>
    <w:rsid w:val="00F67F16"/>
    <w:rsid w:val="00F70F1E"/>
    <w:rsid w:val="00F744D3"/>
    <w:rsid w:val="00F81CFE"/>
    <w:rsid w:val="00F82F74"/>
    <w:rsid w:val="00F859B8"/>
    <w:rsid w:val="00FC363D"/>
    <w:rsid w:val="00FC4C39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CB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  <w:style w:type="paragraph" w:styleId="NoSpacing">
    <w:name w:val="No Spacing"/>
    <w:autoRedefine/>
    <w:uiPriority w:val="1"/>
    <w:qFormat/>
    <w:rsid w:val="00F12C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90</cp:revision>
  <dcterms:created xsi:type="dcterms:W3CDTF">2021-02-04T09:50:00Z</dcterms:created>
  <dcterms:modified xsi:type="dcterms:W3CDTF">2025-06-02T19:46:00Z</dcterms:modified>
</cp:coreProperties>
</file>