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>
              <w:rPr>
                <w:b/>
                <w:sz w:val="28"/>
                <w:szCs w:val="24"/>
              </w:rPr>
              <w:t>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:rsidTr="00214C06">
        <w:trPr>
          <w:gridAfter w:val="2"/>
          <w:wAfter w:w="7549" w:type="dxa"/>
        </w:trPr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</w:t>
      </w:r>
      <w:bookmarkStart w:id="0" w:name="_GoBack"/>
      <w:bookmarkEnd w:id="0"/>
      <w:r w:rsidRPr="006151F7">
        <w:rPr>
          <w:rFonts w:cs="Courier New"/>
          <w:sz w:val="24"/>
          <w:szCs w:val="24"/>
        </w:rPr>
        <w:t>(issues ABS-10712/SITA-1)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EB" w:rsidRDefault="00102EEB" w:rsidP="00B42730">
      <w:pPr>
        <w:spacing w:after="0" w:line="240" w:lineRule="auto"/>
      </w:pPr>
      <w:r>
        <w:separator/>
      </w:r>
    </w:p>
  </w:endnote>
  <w:endnote w:type="continuationSeparator" w:id="0">
    <w:p w:rsidR="00102EEB" w:rsidRDefault="00102EE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EB" w:rsidRDefault="00102EEB" w:rsidP="00B42730">
      <w:pPr>
        <w:spacing w:after="0" w:line="240" w:lineRule="auto"/>
      </w:pPr>
      <w:r>
        <w:separator/>
      </w:r>
    </w:p>
  </w:footnote>
  <w:footnote w:type="continuationSeparator" w:id="0">
    <w:p w:rsidR="00102EEB" w:rsidRDefault="00102EE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151F7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0966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Catalin Florea</cp:lastModifiedBy>
  <cp:revision>60</cp:revision>
  <cp:lastPrinted>2014-12-29T09:36:00Z</cp:lastPrinted>
  <dcterms:created xsi:type="dcterms:W3CDTF">2015-07-21T11:55:00Z</dcterms:created>
  <dcterms:modified xsi:type="dcterms:W3CDTF">2016-03-30T11:48:00Z</dcterms:modified>
</cp:coreProperties>
</file>