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0C88" w14:textId="7EA4C03E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1700123" w14:textId="77777777" w:rsidR="00C3759F" w:rsidRPr="00C3759F" w:rsidRDefault="00C3759F" w:rsidP="00C375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3759F" w:rsidRPr="00886452" w14:paraId="1A0BBE3E" w14:textId="77777777" w:rsidTr="00C65DBF">
        <w:tc>
          <w:tcPr>
            <w:tcW w:w="1927" w:type="dxa"/>
            <w:hideMark/>
          </w:tcPr>
          <w:p w14:paraId="4938C334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1A571C4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30A37CE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3759F" w:rsidRPr="00886452" w14:paraId="43E338F7" w14:textId="77777777" w:rsidTr="00C65DBF">
        <w:tc>
          <w:tcPr>
            <w:tcW w:w="1927" w:type="dxa"/>
            <w:hideMark/>
          </w:tcPr>
          <w:p w14:paraId="4F8E1349" w14:textId="3E4C38C7" w:rsidR="00C3759F" w:rsidRPr="006B248E" w:rsidRDefault="00C3759F" w:rsidP="00C65DB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1886AB4B" w14:textId="101DF8BA" w:rsidR="00C3759F" w:rsidRPr="006B248E" w:rsidRDefault="00C3759F" w:rsidP="00C65DBF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01661293" w14:textId="77777777" w:rsidR="00C3759F" w:rsidRPr="006B248E" w:rsidRDefault="00C3759F" w:rsidP="00C65DB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C3759F" w:rsidRPr="00886452" w14:paraId="38430562" w14:textId="77777777" w:rsidTr="00C65D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0D31F8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E32580A" w14:textId="4D1037A6" w:rsidR="00C3759F" w:rsidRPr="006D48B9" w:rsidRDefault="00D960BF" w:rsidP="00C3759F">
      <w:pPr>
        <w:pStyle w:val="ListParagraph"/>
        <w:numPr>
          <w:ilvl w:val="0"/>
          <w:numId w:val="16"/>
        </w:numPr>
        <w:rPr>
          <w:rFonts w:eastAsia="Times New Roman" w:cstheme="minorHAnsi"/>
        </w:rPr>
      </w:pPr>
      <w:r>
        <w:rPr>
          <w:rFonts w:eastAsia="Times New Roman" w:cstheme="minorHAnsi"/>
        </w:rPr>
        <w:t>Solved</w:t>
      </w:r>
      <w:r w:rsidR="00C3759F" w:rsidRPr="006D48B9">
        <w:rPr>
          <w:rFonts w:eastAsia="Times New Roman" w:cstheme="minorHAnsi"/>
        </w:rPr>
        <w:t xml:space="preserve"> an issue where soil count entries appeared doubled in the Soil Count screen. This was happening when a customer had both active and inactive records for the same product with the same size and finishing method. (</w:t>
      </w:r>
      <w:r w:rsidR="00C3759F" w:rsidRPr="006D48B9">
        <w:rPr>
          <w:rFonts w:eastAsia="Times New Roman" w:cstheme="minorHAnsi"/>
        </w:rPr>
        <w:t>RASA-2930</w:t>
      </w:r>
      <w:r w:rsidR="00C3759F" w:rsidRPr="006D48B9">
        <w:rPr>
          <w:rFonts w:eastAsia="Times New Roman" w:cstheme="minorHAnsi"/>
        </w:rPr>
        <w:t>)</w:t>
      </w:r>
    </w:p>
    <w:p w14:paraId="6C6876DC" w14:textId="081293C5" w:rsidR="00C3759F" w:rsidRPr="006D48B9" w:rsidRDefault="00D960BF" w:rsidP="00C3759F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  <w:rPr>
          <w:rFonts w:cstheme="minorHAnsi"/>
        </w:rPr>
      </w:pPr>
      <w:r>
        <w:rPr>
          <w:rFonts w:cstheme="minorHAnsi"/>
        </w:rPr>
        <w:t>Solved</w:t>
      </w:r>
      <w:r w:rsidR="00C56695" w:rsidRPr="006D48B9">
        <w:rPr>
          <w:rFonts w:cstheme="minorHAnsi"/>
        </w:rPr>
        <w:t xml:space="preserve"> an UI issue in Service screen. The user could not scroll anymore all the way to the bottom of the list after a service item was marked for removal</w:t>
      </w:r>
      <w:r w:rsidR="006D48B9" w:rsidRPr="006D48B9">
        <w:rPr>
          <w:rFonts w:cstheme="minorHAnsi"/>
        </w:rPr>
        <w:t>. (</w:t>
      </w:r>
      <w:r w:rsidR="006D48B9" w:rsidRPr="006D48B9">
        <w:rPr>
          <w:rFonts w:cstheme="minorHAnsi"/>
        </w:rPr>
        <w:t>RASA-3012</w:t>
      </w:r>
      <w:r w:rsidR="006D48B9" w:rsidRPr="006D48B9">
        <w:rPr>
          <w:rFonts w:cstheme="minorHAnsi"/>
        </w:rPr>
        <w:t>)</w:t>
      </w:r>
    </w:p>
    <w:p w14:paraId="325D6496" w14:textId="558945DD" w:rsidR="00B641EE" w:rsidRDefault="00B641EE" w:rsidP="00B641EE"/>
    <w:p w14:paraId="0E4A089A" w14:textId="77777777" w:rsidR="00C3759F" w:rsidRDefault="00C3759F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56AA8" w:rsidRPr="00886452" w14:paraId="327309A7" w14:textId="77777777" w:rsidTr="00925A38">
        <w:tc>
          <w:tcPr>
            <w:tcW w:w="1927" w:type="dxa"/>
            <w:hideMark/>
          </w:tcPr>
          <w:p w14:paraId="059DFAB2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A726D4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F895447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356AA8" w:rsidRPr="00886452" w14:paraId="105AED72" w14:textId="77777777" w:rsidTr="00925A38">
        <w:tc>
          <w:tcPr>
            <w:tcW w:w="1927" w:type="dxa"/>
            <w:hideMark/>
          </w:tcPr>
          <w:p w14:paraId="024607B1" w14:textId="434AB0A3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524" w:type="dxa"/>
            <w:hideMark/>
          </w:tcPr>
          <w:p w14:paraId="53A1B15F" w14:textId="019F8AA7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7D1E5976" w14:textId="77777777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356AA8" w:rsidRPr="00886452" w14:paraId="2BABFDE6" w14:textId="77777777" w:rsidTr="00925A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B53DF59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6A16CBB" w14:textId="3C4016D4" w:rsidR="00356AA8" w:rsidRPr="00356AA8" w:rsidRDefault="00356AA8" w:rsidP="00356AA8">
      <w:pPr>
        <w:pStyle w:val="ListParagraph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56AA8">
        <w:rPr>
          <w:rFonts w:ascii="Segoe UI" w:eastAsia="Times New Roman" w:hAnsi="Segoe UI" w:cs="Segoe UI"/>
          <w:sz w:val="21"/>
          <w:szCs w:val="21"/>
        </w:rPr>
        <w:t xml:space="preserve">Fixed a bug with wearers and wearer inventories getting </w:t>
      </w:r>
      <w:r>
        <w:rPr>
          <w:rFonts w:ascii="Segoe UI" w:eastAsia="Times New Roman" w:hAnsi="Segoe UI" w:cs="Segoe UI"/>
          <w:sz w:val="21"/>
          <w:szCs w:val="21"/>
        </w:rPr>
        <w:t>disabled</w:t>
      </w:r>
      <w:r w:rsidRPr="00356AA8">
        <w:rPr>
          <w:rFonts w:ascii="Segoe UI" w:eastAsia="Times New Roman" w:hAnsi="Segoe UI" w:cs="Segoe UI"/>
          <w:sz w:val="21"/>
          <w:szCs w:val="21"/>
        </w:rPr>
        <w:t xml:space="preserve"> from an existing unsettled route on RA when another route is downloaded</w:t>
      </w:r>
      <w:r w:rsidR="00B026B9">
        <w:rPr>
          <w:rFonts w:ascii="Segoe UI" w:eastAsia="Times New Roman" w:hAnsi="Segoe UI" w:cs="Segoe UI"/>
          <w:sz w:val="21"/>
          <w:szCs w:val="21"/>
        </w:rPr>
        <w:t xml:space="preserve"> (RASA-2502)</w:t>
      </w:r>
    </w:p>
    <w:p w14:paraId="16490BF6" w14:textId="67FAA133" w:rsidR="00356AA8" w:rsidRDefault="00B026B9" w:rsidP="00356AA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application crashing when entering View Wearer Inventory screen for Off Cycle customers (RASA-2657)</w:t>
      </w:r>
    </w:p>
    <w:p w14:paraId="4BD86224" w14:textId="4739C9A2" w:rsidR="00356AA8" w:rsidRDefault="00356AA8" w:rsidP="00B641EE"/>
    <w:p w14:paraId="0EF91B6E" w14:textId="77777777" w:rsidR="00356AA8" w:rsidRPr="00B641EE" w:rsidRDefault="00356AA8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5A94" w:rsidRPr="00886452" w14:paraId="2D93335E" w14:textId="77777777" w:rsidTr="004976C6">
        <w:tc>
          <w:tcPr>
            <w:tcW w:w="1927" w:type="dxa"/>
            <w:hideMark/>
          </w:tcPr>
          <w:p w14:paraId="4D9EF03A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572C420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EDADE68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F85A94" w:rsidRPr="00886452" w14:paraId="35EA0300" w14:textId="77777777" w:rsidTr="004976C6">
        <w:tc>
          <w:tcPr>
            <w:tcW w:w="1927" w:type="dxa"/>
            <w:hideMark/>
          </w:tcPr>
          <w:p w14:paraId="03267318" w14:textId="590B75CF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24" w:type="dxa"/>
            <w:hideMark/>
          </w:tcPr>
          <w:p w14:paraId="751A204E" w14:textId="7403D82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Aug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06564036" w14:textId="7777777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F85A94" w:rsidRPr="00886452" w14:paraId="2DFB4E87" w14:textId="77777777" w:rsidTr="004976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81F75B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EAB6D7" w14:textId="3C3C22DD" w:rsidR="00F85A94" w:rsidRDefault="00F85A94" w:rsidP="00F85A9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issue when adjusting </w:t>
      </w:r>
      <w:r w:rsidR="001E0317">
        <w:t>the</w:t>
      </w:r>
      <w:r>
        <w:t xml:space="preserve"> bil</w:t>
      </w:r>
      <w:r w:rsidR="0080445E">
        <w:t xml:space="preserve">led </w:t>
      </w:r>
      <w:r>
        <w:t>amount on invoice line. Now this value cannot be adjusted below the limit set by the Mobile Access Template (RASA-2888)</w:t>
      </w:r>
    </w:p>
    <w:p w14:paraId="27283C52" w14:textId="22FD8AC6" w:rsidR="00F85A94" w:rsidRDefault="00F85A94" w:rsidP="00F85A94"/>
    <w:p w14:paraId="73C199D4" w14:textId="77777777" w:rsidR="00F85A94" w:rsidRPr="00F85A94" w:rsidRDefault="00F85A94" w:rsidP="00F85A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77358" w:rsidRPr="00886452" w14:paraId="42BC8568" w14:textId="77777777" w:rsidTr="0083694B">
        <w:tc>
          <w:tcPr>
            <w:tcW w:w="1927" w:type="dxa"/>
            <w:hideMark/>
          </w:tcPr>
          <w:p w14:paraId="2C526132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F67953A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D4B8A5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77358" w:rsidRPr="00886452" w14:paraId="66B1CD74" w14:textId="77777777" w:rsidTr="0083694B">
        <w:tc>
          <w:tcPr>
            <w:tcW w:w="1927" w:type="dxa"/>
            <w:hideMark/>
          </w:tcPr>
          <w:p w14:paraId="5556BD2C" w14:textId="4A956B91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24" w:type="dxa"/>
            <w:hideMark/>
          </w:tcPr>
          <w:p w14:paraId="7BA42B61" w14:textId="38F796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June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42125BE" w14:textId="777777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77358" w:rsidRPr="00886452" w14:paraId="4B197066" w14:textId="77777777" w:rsidTr="0083694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E23B667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9F9D0DF" w14:textId="6203E768" w:rsidR="00877358" w:rsidRDefault="00877358" w:rsidP="0087735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display issue when encountering circulating/billing quantity greater than 99 using the Lock Down feature under the module </w:t>
      </w:r>
      <w:r w:rsidRPr="00E4095E">
        <w:t>MOBILEAPPACCESSTEMPLATE</w:t>
      </w:r>
      <w:r>
        <w:t xml:space="preserve"> (RASA-2768)</w:t>
      </w:r>
    </w:p>
    <w:p w14:paraId="7D3DAE5D" w14:textId="63EBC152" w:rsidR="00877358" w:rsidRDefault="00877358" w:rsidP="00877358">
      <w:pPr>
        <w:pStyle w:val="ListParagraph"/>
        <w:numPr>
          <w:ilvl w:val="0"/>
          <w:numId w:val="16"/>
        </w:numPr>
      </w:pPr>
      <w:r>
        <w:t>Solved issue of reducing the circulating quantity from CPL screen on RA under the threshold when entering multiple times in the screen and doing the steps</w:t>
      </w:r>
      <w:r w:rsidR="00E94724">
        <w:t xml:space="preserve"> using the Lock Down feature under the module </w:t>
      </w:r>
      <w:r w:rsidR="00E94724" w:rsidRPr="00E4095E">
        <w:t>MOBILEAPPACCESSTEMPLATE</w:t>
      </w:r>
      <w:r>
        <w:t>. (RASA-2769)</w:t>
      </w:r>
    </w:p>
    <w:p w14:paraId="488257D2" w14:textId="77777777" w:rsidR="00877358" w:rsidRDefault="00877358" w:rsidP="00877358">
      <w:pPr>
        <w:ind w:lef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095E" w:rsidRPr="00886452" w14:paraId="595174AB" w14:textId="77777777" w:rsidTr="003A0242">
        <w:tc>
          <w:tcPr>
            <w:tcW w:w="1927" w:type="dxa"/>
            <w:hideMark/>
          </w:tcPr>
          <w:p w14:paraId="4A4C3BBD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99C99EC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7C9F1E3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4095E" w:rsidRPr="00886452" w14:paraId="6B427480" w14:textId="77777777" w:rsidTr="003A0242">
        <w:tc>
          <w:tcPr>
            <w:tcW w:w="1927" w:type="dxa"/>
            <w:hideMark/>
          </w:tcPr>
          <w:p w14:paraId="24F5B0D8" w14:textId="77B0AC92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24" w:type="dxa"/>
            <w:hideMark/>
          </w:tcPr>
          <w:p w14:paraId="008E1774" w14:textId="2BAF144E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6266D78" w14:textId="77777777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4095E" w:rsidRPr="00886452" w14:paraId="0E558263" w14:textId="77777777" w:rsidTr="003A02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7C4AFB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BFE74A8" w14:textId="5F4B73B3" w:rsidR="00E4095E" w:rsidRDefault="00E4095E" w:rsidP="00E4095E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Mobile Application Access Template (RASA-2205)</w:t>
      </w:r>
    </w:p>
    <w:p w14:paraId="56689E5C" w14:textId="13D375E7" w:rsidR="00E4095E" w:rsidRDefault="00E4095E" w:rsidP="00E4095E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 xml:space="preserve">Module </w:t>
      </w:r>
      <w:r w:rsidRPr="00E4095E">
        <w:t>MOBILEAPPACCESSTEMPLATE</w:t>
      </w:r>
      <w:r>
        <w:t xml:space="preserve"> is required.</w:t>
      </w:r>
    </w:p>
    <w:p w14:paraId="369C2527" w14:textId="21331E20" w:rsidR="00E4095E" w:rsidRDefault="00E4095E" w:rsidP="00E4095E">
      <w:pPr>
        <w:pStyle w:val="ListParagraph"/>
        <w:numPr>
          <w:ilvl w:val="0"/>
          <w:numId w:val="16"/>
        </w:numPr>
      </w:pPr>
      <w:r>
        <w:t>New functionality: Improvement when quitting non-garment product</w:t>
      </w:r>
      <w:r w:rsidR="00627BBB">
        <w:t xml:space="preserve"> (RASA-1807)</w:t>
      </w:r>
    </w:p>
    <w:p w14:paraId="411784CC" w14:textId="15C248AE" w:rsidR="00627BBB" w:rsidRDefault="00627BBB" w:rsidP="00E4095E">
      <w:pPr>
        <w:pStyle w:val="ListParagraph"/>
        <w:numPr>
          <w:ilvl w:val="0"/>
          <w:numId w:val="16"/>
        </w:numPr>
      </w:pPr>
      <w:r>
        <w:t>Solved issue when impossibility of changing delivery frequency after adding a product with weekly frequency (RASA-1554)</w:t>
      </w:r>
    </w:p>
    <w:p w14:paraId="596AF79A" w14:textId="6D50A060" w:rsidR="00627BBB" w:rsidRDefault="00627BBB" w:rsidP="00E4095E">
      <w:pPr>
        <w:pStyle w:val="ListParagraph"/>
        <w:numPr>
          <w:ilvl w:val="0"/>
          <w:numId w:val="16"/>
        </w:numPr>
      </w:pPr>
      <w:r>
        <w:t xml:space="preserve">Solved issue when unchecking a delivery day of a contract product is not correctly saved </w:t>
      </w:r>
    </w:p>
    <w:p w14:paraId="49257058" w14:textId="7DD1D273" w:rsidR="00627BBB" w:rsidRDefault="00627BBB" w:rsidP="00627BBB">
      <w:pPr>
        <w:pStyle w:val="ListParagraph"/>
        <w:ind w:left="644"/>
      </w:pPr>
      <w:r>
        <w:t>(RASA-2716)</w:t>
      </w:r>
    </w:p>
    <w:p w14:paraId="75838B39" w14:textId="50BA6D36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adding new delivery info for contract product (RASA-2324)</w:t>
      </w:r>
    </w:p>
    <w:p w14:paraId="1AFC83CA" w14:textId="2CAEF27C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adjusting a credit invoice with a negative value (RASA-2323)</w:t>
      </w:r>
    </w:p>
    <w:p w14:paraId="3F1968D4" w14:textId="77777777" w:rsidR="001B32E0" w:rsidRDefault="001B32E0" w:rsidP="004E58DA">
      <w:pPr>
        <w:pStyle w:val="ListParagraph"/>
        <w:numPr>
          <w:ilvl w:val="0"/>
          <w:numId w:val="16"/>
        </w:numPr>
      </w:pPr>
      <w:r>
        <w:t xml:space="preserve">Billing quantity is now updating when editing at delivery info level for contract products </w:t>
      </w:r>
    </w:p>
    <w:p w14:paraId="353363A3" w14:textId="7B97F380" w:rsidR="00627BBB" w:rsidRDefault="001B32E0" w:rsidP="001B32E0">
      <w:pPr>
        <w:pStyle w:val="ListParagraph"/>
        <w:ind w:left="644"/>
      </w:pPr>
      <w:r>
        <w:t>(RASA-2301)</w:t>
      </w:r>
    </w:p>
    <w:p w14:paraId="0F6560CD" w14:textId="37218FBF" w:rsidR="001B32E0" w:rsidRDefault="001B32E0" w:rsidP="001B32E0">
      <w:pPr>
        <w:pStyle w:val="ListParagraph"/>
        <w:numPr>
          <w:ilvl w:val="0"/>
          <w:numId w:val="16"/>
        </w:numPr>
      </w:pPr>
      <w:r>
        <w:t>New delivery info is added when adding a new contract product with Delayed Even Exchange</w:t>
      </w:r>
    </w:p>
    <w:p w14:paraId="5D075B4B" w14:textId="0C03B1F6" w:rsidR="007777AA" w:rsidRDefault="001B32E0" w:rsidP="007777AA">
      <w:pPr>
        <w:pStyle w:val="ListParagraph"/>
        <w:ind w:left="644"/>
      </w:pPr>
      <w:r>
        <w:t>(RASA-2709)</w:t>
      </w:r>
    </w:p>
    <w:p w14:paraId="7AF273B4" w14:textId="77777777" w:rsidR="001B32E0" w:rsidRDefault="001B32E0" w:rsidP="001B32E0">
      <w:pPr>
        <w:pStyle w:val="ListParagraph"/>
        <w:ind w:left="64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RASA-1865</w:t>
      </w:r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lastRenderedPageBreak/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 xml:space="preserve">Now contact person for one contact is set correctly when you want to </w:t>
      </w:r>
      <w:proofErr w:type="gramStart"/>
      <w:r>
        <w:t>reply</w:t>
      </w:r>
      <w:proofErr w:type="gramEnd"/>
      <w:r>
        <w:t xml:space="preserve">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lastRenderedPageBreak/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A028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7A2D" w14:textId="77777777" w:rsidR="004A0289" w:rsidRDefault="004A0289" w:rsidP="00B42730">
      <w:pPr>
        <w:spacing w:after="0" w:line="240" w:lineRule="auto"/>
      </w:pPr>
      <w:r>
        <w:separator/>
      </w:r>
    </w:p>
  </w:endnote>
  <w:endnote w:type="continuationSeparator" w:id="0">
    <w:p w14:paraId="4AE69B5A" w14:textId="77777777" w:rsidR="004A0289" w:rsidRDefault="004A028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123E" w14:textId="77777777" w:rsidR="004A0289" w:rsidRDefault="004A0289" w:rsidP="00B42730">
      <w:pPr>
        <w:spacing w:after="0" w:line="240" w:lineRule="auto"/>
      </w:pPr>
      <w:r>
        <w:separator/>
      </w:r>
    </w:p>
  </w:footnote>
  <w:footnote w:type="continuationSeparator" w:id="0">
    <w:p w14:paraId="014619F5" w14:textId="77777777" w:rsidR="004A0289" w:rsidRDefault="004A028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7"/>
  </w:num>
  <w:num w:numId="20">
    <w:abstractNumId w:val="14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2E0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317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56AA8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A028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58DA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27BBB"/>
    <w:rsid w:val="00636C45"/>
    <w:rsid w:val="00636C9F"/>
    <w:rsid w:val="00636CEB"/>
    <w:rsid w:val="00641221"/>
    <w:rsid w:val="00641C41"/>
    <w:rsid w:val="006425F5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48B9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7AA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45E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77358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4080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26B9"/>
    <w:rsid w:val="00B05CDB"/>
    <w:rsid w:val="00B13BD6"/>
    <w:rsid w:val="00B14A4F"/>
    <w:rsid w:val="00B25FE3"/>
    <w:rsid w:val="00B27E16"/>
    <w:rsid w:val="00B365D2"/>
    <w:rsid w:val="00B36FC8"/>
    <w:rsid w:val="00B42730"/>
    <w:rsid w:val="00B641EE"/>
    <w:rsid w:val="00B65B05"/>
    <w:rsid w:val="00B6793B"/>
    <w:rsid w:val="00B77ED0"/>
    <w:rsid w:val="00B80289"/>
    <w:rsid w:val="00B83CE3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3759F"/>
    <w:rsid w:val="00C43525"/>
    <w:rsid w:val="00C5669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505B"/>
    <w:rsid w:val="00D77D9B"/>
    <w:rsid w:val="00D8221C"/>
    <w:rsid w:val="00D953F7"/>
    <w:rsid w:val="00D960BF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DF4276"/>
    <w:rsid w:val="00E02287"/>
    <w:rsid w:val="00E02BCD"/>
    <w:rsid w:val="00E05AD0"/>
    <w:rsid w:val="00E0605B"/>
    <w:rsid w:val="00E11DF8"/>
    <w:rsid w:val="00E34CD7"/>
    <w:rsid w:val="00E377F5"/>
    <w:rsid w:val="00E4095E"/>
    <w:rsid w:val="00E41267"/>
    <w:rsid w:val="00E452E2"/>
    <w:rsid w:val="00E4605D"/>
    <w:rsid w:val="00E46B75"/>
    <w:rsid w:val="00E5759D"/>
    <w:rsid w:val="00E62574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724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5A94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5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23</Pages>
  <Words>5942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Gabriela Nitulescu</cp:lastModifiedBy>
  <cp:revision>112</cp:revision>
  <cp:lastPrinted>2014-12-29T09:36:00Z</cp:lastPrinted>
  <dcterms:created xsi:type="dcterms:W3CDTF">2019-12-03T09:58:00Z</dcterms:created>
  <dcterms:modified xsi:type="dcterms:W3CDTF">2021-10-15T13:37:00Z</dcterms:modified>
</cp:coreProperties>
</file>