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544B60" w:rsidRDefault="00544B60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:rsidTr="00380089">
        <w:tc>
          <w:tcPr>
            <w:tcW w:w="1927" w:type="dxa"/>
            <w:hideMark/>
          </w:tcPr>
          <w:p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:rsidTr="00380089">
        <w:tc>
          <w:tcPr>
            <w:tcW w:w="1927" w:type="dxa"/>
            <w:hideMark/>
          </w:tcPr>
          <w:p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  <w:bookmarkStart w:id="0" w:name="_GoBack"/>
      <w:bookmarkEnd w:id="0"/>
    </w:p>
    <w:p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:rsidR="00922B5C" w:rsidRPr="00F01EE2" w:rsidRDefault="00922B5C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:rsidTr="00D30221">
        <w:tc>
          <w:tcPr>
            <w:tcW w:w="1927" w:type="dxa"/>
            <w:hideMark/>
          </w:tcPr>
          <w:p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:rsidTr="00D30221">
        <w:tc>
          <w:tcPr>
            <w:tcW w:w="1927" w:type="dxa"/>
            <w:hideMark/>
          </w:tcPr>
          <w:p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new delivery transactions on Route Assistant app</w:t>
      </w:r>
      <w:r w:rsidR="00D30221">
        <w:t xml:space="preserve"> (RASA-1303)</w:t>
      </w:r>
    </w:p>
    <w:p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problem of displaying sales price instead of rent one for PLPC with billing method Flat Rate Rented (RASA-1334)</w:t>
      </w:r>
    </w:p>
    <w:p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:rsidTr="009B6FB1">
        <w:tc>
          <w:tcPr>
            <w:tcW w:w="1927" w:type="dxa"/>
            <w:hideMark/>
          </w:tcPr>
          <w:p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:rsidTr="009B6FB1">
        <w:tc>
          <w:tcPr>
            <w:tcW w:w="1927" w:type="dxa"/>
            <w:hideMark/>
          </w:tcPr>
          <w:p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:rsidTr="005E5EC7">
        <w:tc>
          <w:tcPr>
            <w:tcW w:w="1927" w:type="dxa"/>
            <w:hideMark/>
          </w:tcPr>
          <w:p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:rsidTr="005E5EC7">
        <w:tc>
          <w:tcPr>
            <w:tcW w:w="1927" w:type="dxa"/>
            <w:hideMark/>
          </w:tcPr>
          <w:p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:rsidTr="00E94A4C">
        <w:tc>
          <w:tcPr>
            <w:tcW w:w="1927" w:type="dxa"/>
            <w:hideMark/>
          </w:tcPr>
          <w:p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:rsidTr="00E94A4C">
        <w:tc>
          <w:tcPr>
            <w:tcW w:w="1927" w:type="dxa"/>
            <w:hideMark/>
          </w:tcPr>
          <w:p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Corrected contract product delivery transactions (RASA-1194)</w:t>
      </w:r>
    </w:p>
    <w:p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:rsidTr="0050554D">
        <w:tc>
          <w:tcPr>
            <w:tcW w:w="1927" w:type="dxa"/>
            <w:hideMark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:rsidTr="0050554D">
        <w:tc>
          <w:tcPr>
            <w:tcW w:w="1927" w:type="dxa"/>
            <w:hideMark/>
          </w:tcPr>
          <w:p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:rsidTr="0050554D">
        <w:tc>
          <w:tcPr>
            <w:tcW w:w="1927" w:type="dxa"/>
            <w:hideMark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:rsidTr="0050554D">
        <w:tc>
          <w:tcPr>
            <w:tcW w:w="1927" w:type="dxa"/>
            <w:hideMark/>
          </w:tcPr>
          <w:p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:rsidTr="0050554D">
        <w:tc>
          <w:tcPr>
            <w:tcW w:w="1927" w:type="dxa"/>
            <w:hideMark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:rsidTr="0050554D">
        <w:tc>
          <w:tcPr>
            <w:tcW w:w="1927" w:type="dxa"/>
            <w:hideMark/>
          </w:tcPr>
          <w:p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692139" w:rsidRDefault="00692139">
            <w:pPr>
              <w:rPr>
                <w:sz w:val="20"/>
                <w:szCs w:val="24"/>
              </w:rPr>
            </w:pPr>
          </w:p>
        </w:tc>
      </w:tr>
    </w:tbl>
    <w:p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:rsidTr="00C70B2C">
        <w:tc>
          <w:tcPr>
            <w:tcW w:w="1927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:rsidTr="00C70B2C">
        <w:tc>
          <w:tcPr>
            <w:tcW w:w="1927" w:type="dxa"/>
            <w:hideMark/>
          </w:tcPr>
          <w:p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C70B2C" w:rsidRDefault="00C70B2C">
            <w:pPr>
              <w:rPr>
                <w:sz w:val="20"/>
                <w:szCs w:val="24"/>
              </w:rPr>
            </w:pPr>
          </w:p>
        </w:tc>
      </w:tr>
    </w:tbl>
    <w:p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</w:t>
      </w:r>
      <w:r w:rsidR="006B3077">
        <w:t xml:space="preserve">he SRC value not being shown for certain contract products </w:t>
      </w:r>
      <w:r>
        <w:t>(RASA-1030)</w:t>
      </w:r>
    </w:p>
    <w:p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:rsidR="001E05B7" w:rsidRPr="004354B7" w:rsidRDefault="00380089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:rsidTr="007E4D3A">
        <w:tc>
          <w:tcPr>
            <w:tcW w:w="1927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:rsidTr="007E4D3A">
        <w:tc>
          <w:tcPr>
            <w:tcW w:w="1927" w:type="dxa"/>
          </w:tcPr>
          <w:p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problems with the direct price not showing the correct information in its field (RASA-801)</w:t>
      </w:r>
    </w:p>
    <w:p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Circulating garments displayed as 'Not Returned Items' without being marked for replacement (RASA-465)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E4D3A">
        <w:tc>
          <w:tcPr>
            <w:tcW w:w="1927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E4D3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E4D3A">
        <w:tc>
          <w:tcPr>
            <w:tcW w:w="1951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E4D3A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E4D3A">
        <w:tc>
          <w:tcPr>
            <w:tcW w:w="1951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E4D3A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E4D3A">
        <w:tc>
          <w:tcPr>
            <w:tcW w:w="1951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E4D3A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AD0" w:rsidRDefault="00E05AD0" w:rsidP="00B42730">
      <w:pPr>
        <w:spacing w:after="0" w:line="240" w:lineRule="auto"/>
      </w:pPr>
      <w:r>
        <w:separator/>
      </w:r>
    </w:p>
  </w:endnote>
  <w:endnote w:type="continuationSeparator" w:id="0">
    <w:p w:rsidR="00E05AD0" w:rsidRDefault="00E05AD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AD0" w:rsidRDefault="00E05AD0" w:rsidP="00B42730">
      <w:pPr>
        <w:spacing w:after="0" w:line="240" w:lineRule="auto"/>
      </w:pPr>
      <w:r>
        <w:separator/>
      </w:r>
    </w:p>
  </w:footnote>
  <w:footnote w:type="continuationSeparator" w:id="0">
    <w:p w:rsidR="00E05AD0" w:rsidRDefault="00E05AD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089" w:rsidRDefault="0038008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A277B"/>
    <w:rsid w:val="002A2886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0089"/>
    <w:rsid w:val="00383094"/>
    <w:rsid w:val="00387E10"/>
    <w:rsid w:val="00396D09"/>
    <w:rsid w:val="003B1002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7393E"/>
    <w:rsid w:val="00476AB4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E2904"/>
    <w:rsid w:val="008E51A8"/>
    <w:rsid w:val="008F261A"/>
    <w:rsid w:val="0090242C"/>
    <w:rsid w:val="009032FB"/>
    <w:rsid w:val="00903973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605D"/>
    <w:rsid w:val="00E46B75"/>
    <w:rsid w:val="00E5759D"/>
    <w:rsid w:val="00E63CF1"/>
    <w:rsid w:val="00E710A8"/>
    <w:rsid w:val="00E730A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89466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76ECF-CD39-488D-A804-A02F7CA9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D47A566E.dotm</Template>
  <TotalTime>46</TotalTime>
  <Pages>15</Pages>
  <Words>4270</Words>
  <Characters>24343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Gabriela Nitulescu</cp:lastModifiedBy>
  <cp:revision>4</cp:revision>
  <cp:lastPrinted>2014-12-29T09:36:00Z</cp:lastPrinted>
  <dcterms:created xsi:type="dcterms:W3CDTF">2019-06-12T13:40:00Z</dcterms:created>
  <dcterms:modified xsi:type="dcterms:W3CDTF">2019-06-12T14:28:00Z</dcterms:modified>
</cp:coreProperties>
</file>