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1B103" w14:textId="12013428" w:rsidR="001A74DC" w:rsidRDefault="00C0799C" w:rsidP="001A74DC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Bulk </w:t>
      </w:r>
      <w:r w:rsidR="00BB77DD">
        <w:rPr>
          <w:rFonts w:asciiTheme="minorHAnsi" w:hAnsiTheme="minorHAnsi"/>
          <w:u w:val="single"/>
        </w:rPr>
        <w:t>Packing Assistant</w:t>
      </w:r>
      <w:r w:rsidR="001A74DC" w:rsidRPr="00B42730">
        <w:rPr>
          <w:rFonts w:asciiTheme="minorHAnsi" w:hAnsiTheme="minorHAnsi"/>
          <w:u w:val="single"/>
        </w:rPr>
        <w:t xml:space="preserve"> Android</w:t>
      </w:r>
      <w:r w:rsidR="001A74DC">
        <w:rPr>
          <w:rFonts w:asciiTheme="minorHAnsi" w:hAnsiTheme="minorHAnsi"/>
          <w:u w:val="single"/>
        </w:rPr>
        <w:t xml:space="preserve">- </w:t>
      </w:r>
      <w:r w:rsidR="001A74DC" w:rsidRPr="00B42730">
        <w:rPr>
          <w:rFonts w:asciiTheme="minorHAnsi" w:hAnsiTheme="minorHAnsi"/>
          <w:u w:val="single"/>
        </w:rPr>
        <w:t>Release Notes</w:t>
      </w:r>
    </w:p>
    <w:p w14:paraId="533AB062" w14:textId="0D8D6EE1" w:rsidR="007551FD" w:rsidRDefault="007551FD" w:rsidP="007551F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7551FD" w:rsidRPr="009667EE" w14:paraId="29FF9273" w14:textId="77777777" w:rsidTr="00ED12C1">
        <w:tc>
          <w:tcPr>
            <w:tcW w:w="1930" w:type="dxa"/>
          </w:tcPr>
          <w:p w14:paraId="00180104" w14:textId="77777777" w:rsidR="007551FD" w:rsidRPr="009667EE" w:rsidRDefault="007551FD" w:rsidP="00ED12C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33EBB638" w14:textId="77777777" w:rsidR="007551FD" w:rsidRPr="009667EE" w:rsidRDefault="007551FD" w:rsidP="00ED12C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74BA4BEC" w14:textId="77777777" w:rsidR="007551FD" w:rsidRPr="009667EE" w:rsidRDefault="007551FD" w:rsidP="00ED12C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551FD" w:rsidRPr="00541A0C" w14:paraId="3B7E8741" w14:textId="77777777" w:rsidTr="00ED12C1">
        <w:tc>
          <w:tcPr>
            <w:tcW w:w="1930" w:type="dxa"/>
          </w:tcPr>
          <w:p w14:paraId="4CA2070A" w14:textId="254FF2DC" w:rsidR="007551FD" w:rsidRPr="00541A0C" w:rsidRDefault="007551FD" w:rsidP="00ED12C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16" w:type="dxa"/>
          </w:tcPr>
          <w:p w14:paraId="7EF4EC7C" w14:textId="2289DD99" w:rsidR="007551FD" w:rsidRPr="00541A0C" w:rsidRDefault="007551FD" w:rsidP="00ED12C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914" w:type="dxa"/>
          </w:tcPr>
          <w:p w14:paraId="152159CB" w14:textId="77777777" w:rsidR="007551FD" w:rsidRPr="00541A0C" w:rsidRDefault="007551FD" w:rsidP="00ED12C1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5E367F6" w14:textId="3BF81214" w:rsidR="007551FD" w:rsidRPr="007551FD" w:rsidRDefault="007551FD" w:rsidP="007551FD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545EB3BB" w14:textId="7FAEABC8" w:rsidR="00541A0C" w:rsidRDefault="00777BD9" w:rsidP="00777BD9">
      <w:pPr>
        <w:pStyle w:val="ListParagraph"/>
        <w:numPr>
          <w:ilvl w:val="0"/>
          <w:numId w:val="3"/>
        </w:numPr>
      </w:pPr>
      <w:r w:rsidRPr="00777BD9">
        <w:t>BPA-88 Cannot connect to server</w:t>
      </w:r>
      <w:r w:rsidR="00A7480C">
        <w:t xml:space="preserve"> (</w:t>
      </w:r>
      <w:r w:rsidRPr="00777BD9">
        <w:t>BPA-89</w:t>
      </w:r>
      <w:r w:rsidR="00A7480C">
        <w:t>)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CC4311" w:rsidRPr="009667EE" w14:paraId="640ABA30" w14:textId="77777777" w:rsidTr="005E394C">
        <w:tc>
          <w:tcPr>
            <w:tcW w:w="1930" w:type="dxa"/>
          </w:tcPr>
          <w:p w14:paraId="3009BF09" w14:textId="77777777" w:rsidR="00CC4311" w:rsidRPr="009667EE" w:rsidRDefault="00CC4311" w:rsidP="005E394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0F279CA" w14:textId="77777777" w:rsidR="00CC4311" w:rsidRPr="009667EE" w:rsidRDefault="00CC4311" w:rsidP="005E394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7136F2BA" w14:textId="77777777" w:rsidR="00CC4311" w:rsidRPr="009667EE" w:rsidRDefault="00CC4311" w:rsidP="005E394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C4311" w:rsidRPr="009667EE" w14:paraId="6C974606" w14:textId="77777777" w:rsidTr="005E394C">
        <w:tc>
          <w:tcPr>
            <w:tcW w:w="1930" w:type="dxa"/>
          </w:tcPr>
          <w:p w14:paraId="0A95A91E" w14:textId="1B954F44" w:rsidR="00CC4311" w:rsidRPr="00541A0C" w:rsidRDefault="00CC4311" w:rsidP="005E394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16" w:type="dxa"/>
          </w:tcPr>
          <w:p w14:paraId="2A85AA08" w14:textId="770C4EBA" w:rsidR="00CC4311" w:rsidRPr="00541A0C" w:rsidRDefault="00A1528E" w:rsidP="005E394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CC4311"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="00CC4311"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914" w:type="dxa"/>
          </w:tcPr>
          <w:p w14:paraId="64D8CF58" w14:textId="77777777" w:rsidR="00CC4311" w:rsidRPr="00541A0C" w:rsidRDefault="00CC4311" w:rsidP="005E394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CC4311" w:rsidRPr="009667EE" w14:paraId="25BDFF08" w14:textId="77777777" w:rsidTr="005E394C">
        <w:trPr>
          <w:gridAfter w:val="2"/>
          <w:wAfter w:w="7430" w:type="dxa"/>
        </w:trPr>
        <w:tc>
          <w:tcPr>
            <w:tcW w:w="1930" w:type="dxa"/>
          </w:tcPr>
          <w:p w14:paraId="026632F8" w14:textId="77777777" w:rsidR="00CC4311" w:rsidRPr="009667EE" w:rsidRDefault="00CC4311" w:rsidP="005E394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B87922F" w14:textId="762A0619" w:rsidR="00CC4311" w:rsidRDefault="00CC4311" w:rsidP="00CC4311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</w:r>
      <w:r w:rsidR="006B7552" w:rsidRPr="006B7552">
        <w:rPr>
          <w:rFonts w:eastAsia="Times New Roman"/>
        </w:rPr>
        <w:t xml:space="preserve">Bulk packing assistant </w:t>
      </w:r>
      <w:r w:rsidR="006B7552">
        <w:rPr>
          <w:rFonts w:eastAsia="Times New Roman"/>
        </w:rPr>
        <w:t xml:space="preserve">is now </w:t>
      </w:r>
      <w:r w:rsidR="006B7552" w:rsidRPr="006B7552">
        <w:rPr>
          <w:rFonts w:eastAsia="Times New Roman"/>
        </w:rPr>
        <w:t xml:space="preserve">working on </w:t>
      </w:r>
      <w:r w:rsidR="006B7552">
        <w:rPr>
          <w:rFonts w:ascii="Arial" w:hAnsi="Arial" w:cs="Arial"/>
          <w:color w:val="333333"/>
          <w:sz w:val="21"/>
          <w:szCs w:val="21"/>
          <w:shd w:val="clear" w:color="auto" w:fill="FFFFFF"/>
        </w:rPr>
        <w:t>custom </w:t>
      </w:r>
      <w:r w:rsidR="006B7552" w:rsidRPr="006B7552">
        <w:rPr>
          <w:rFonts w:eastAsia="Times New Roman"/>
        </w:rPr>
        <w:t>URL</w:t>
      </w:r>
      <w:r w:rsidR="006B7552">
        <w:rPr>
          <w:rFonts w:eastAsia="Times New Roman"/>
        </w:rPr>
        <w:t xml:space="preserve"> also</w:t>
      </w:r>
      <w:r w:rsidRPr="00C15A96"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r w:rsidRPr="00C15A96">
        <w:rPr>
          <w:rFonts w:eastAsia="Times New Roman"/>
        </w:rPr>
        <w:t>BPA-3</w:t>
      </w:r>
      <w:r w:rsidR="006B7552">
        <w:rPr>
          <w:rFonts w:eastAsia="Times New Roman"/>
        </w:rPr>
        <w:t>0</w:t>
      </w:r>
      <w:r>
        <w:rPr>
          <w:rFonts w:eastAsia="Times New Roman"/>
        </w:rPr>
        <w:t>)</w:t>
      </w:r>
    </w:p>
    <w:p w14:paraId="4538ED82" w14:textId="4C4B27D0" w:rsidR="006B7552" w:rsidRDefault="00642DC0" w:rsidP="00CC4311">
      <w:pPr>
        <w:pStyle w:val="ListParagraph"/>
        <w:ind w:hanging="360"/>
      </w:pPr>
      <w:r>
        <w:t xml:space="preserve">-      </w:t>
      </w:r>
      <w:r w:rsidR="00F0158D" w:rsidRPr="00F0158D">
        <w:t xml:space="preserve">Bulk Packing Assistant Android </w:t>
      </w:r>
      <w:r w:rsidR="00F0158D">
        <w:t>now</w:t>
      </w:r>
      <w:r w:rsidR="00F0158D" w:rsidRPr="00F0158D">
        <w:t xml:space="preserve"> support</w:t>
      </w:r>
      <w:r w:rsidR="00F0158D">
        <w:t>s</w:t>
      </w:r>
      <w:r w:rsidR="00F0158D" w:rsidRPr="00F0158D">
        <w:t xml:space="preserve"> HTTPS connections</w:t>
      </w:r>
      <w:r w:rsidR="00F0158D">
        <w:t xml:space="preserve"> (BPA-31)</w:t>
      </w:r>
    </w:p>
    <w:p w14:paraId="7A432BFA" w14:textId="35C9C287" w:rsidR="00980AFA" w:rsidRDefault="00980AFA" w:rsidP="00CC4311">
      <w:pPr>
        <w:pStyle w:val="ListParagraph"/>
        <w:ind w:hanging="360"/>
      </w:pPr>
      <w:r>
        <w:t>-      Solved u</w:t>
      </w:r>
      <w:r w:rsidRPr="00980AFA">
        <w:t>nexpected error when trying to scan a Stockroom Unique ID that is used by multiple stockroom locations</w:t>
      </w:r>
      <w:r>
        <w:t xml:space="preserve"> (BPA-80)</w:t>
      </w:r>
    </w:p>
    <w:p w14:paraId="1838745C" w14:textId="61227635" w:rsidR="00980AFA" w:rsidRDefault="00980AFA" w:rsidP="00CC4311">
      <w:pPr>
        <w:pStyle w:val="ListParagraph"/>
        <w:ind w:hanging="360"/>
      </w:pPr>
      <w:r>
        <w:t xml:space="preserve">-      </w:t>
      </w:r>
      <w:r w:rsidR="00303929">
        <w:t xml:space="preserve">Solved </w:t>
      </w:r>
      <w:r w:rsidR="00303929" w:rsidRPr="00303929">
        <w:t>Log</w:t>
      </w:r>
      <w:r w:rsidR="00303929">
        <w:t xml:space="preserve"> </w:t>
      </w:r>
      <w:r w:rsidR="00303929" w:rsidRPr="00303929">
        <w:t>DB error when shorting bundles</w:t>
      </w:r>
      <w:r w:rsidR="00303929">
        <w:t xml:space="preserve"> (BPA-59)</w:t>
      </w:r>
    </w:p>
    <w:p w14:paraId="021DA8CC" w14:textId="58952744" w:rsidR="00303929" w:rsidRDefault="00303929" w:rsidP="00CC4311">
      <w:pPr>
        <w:pStyle w:val="ListParagraph"/>
        <w:ind w:hanging="360"/>
      </w:pPr>
      <w:r>
        <w:t xml:space="preserve">-      </w:t>
      </w:r>
      <w:r w:rsidR="00F37B98">
        <w:t>Solved t</w:t>
      </w:r>
      <w:r w:rsidR="00F37B98" w:rsidRPr="00F37B98">
        <w:t xml:space="preserve">he </w:t>
      </w:r>
      <w:r w:rsidR="00F37B98">
        <w:t xml:space="preserve">problem with the </w:t>
      </w:r>
      <w:r w:rsidR="00F37B98" w:rsidRPr="00F37B98">
        <w:t xml:space="preserve">field To Pack </w:t>
      </w:r>
      <w:r w:rsidR="00F37B98">
        <w:t xml:space="preserve">that </w:t>
      </w:r>
      <w:r w:rsidR="00F37B98" w:rsidRPr="00F37B98">
        <w:t xml:space="preserve">disappears </w:t>
      </w:r>
      <w:r w:rsidR="00F37B98">
        <w:t>when</w:t>
      </w:r>
      <w:r w:rsidR="00F37B98" w:rsidRPr="00F37B98">
        <w:t xml:space="preserve"> shorting an item</w:t>
      </w:r>
      <w:r w:rsidR="00F37B98">
        <w:t xml:space="preserve"> (BPA-61)</w:t>
      </w:r>
    </w:p>
    <w:p w14:paraId="6D104460" w14:textId="78CD602D" w:rsidR="00004B63" w:rsidRDefault="00004B63" w:rsidP="00CC4311">
      <w:pPr>
        <w:pStyle w:val="ListParagraph"/>
        <w:ind w:hanging="360"/>
      </w:pPr>
      <w:r>
        <w:t xml:space="preserve">-      </w:t>
      </w:r>
      <w:r w:rsidR="008A34A6">
        <w:t xml:space="preserve">Solved the NPE </w:t>
      </w:r>
      <w:r w:rsidR="008A34A6" w:rsidRPr="008A34A6">
        <w:t xml:space="preserve">thrown when no routes </w:t>
      </w:r>
      <w:r w:rsidR="008A34A6">
        <w:t>were</w:t>
      </w:r>
      <w:r w:rsidR="008A34A6" w:rsidRPr="008A34A6">
        <w:t xml:space="preserve"> available to be downloaded</w:t>
      </w:r>
      <w:r w:rsidR="008A34A6">
        <w:t xml:space="preserve"> </w:t>
      </w:r>
      <w:r w:rsidR="00C9260D">
        <w:t>(BPA-66)</w:t>
      </w:r>
    </w:p>
    <w:p w14:paraId="79EF9478" w14:textId="60BE2E0C" w:rsidR="00C9260D" w:rsidRDefault="00D8155F" w:rsidP="00CC4311">
      <w:pPr>
        <w:pStyle w:val="ListParagraph"/>
        <w:ind w:hanging="360"/>
      </w:pPr>
      <w:r>
        <w:t xml:space="preserve">-      </w:t>
      </w:r>
      <w:r w:rsidRPr="00F0158D">
        <w:t>Bulk Packing Assistant</w:t>
      </w:r>
      <w:r>
        <w:t xml:space="preserve"> now has a new icon and background image when the app starts (BPA-76)</w:t>
      </w:r>
    </w:p>
    <w:p w14:paraId="7AF97B84" w14:textId="1DE399EB" w:rsidR="00D8155F" w:rsidRDefault="00D8155F" w:rsidP="00CC4311">
      <w:pPr>
        <w:pStyle w:val="ListParagraph"/>
        <w:ind w:hanging="360"/>
      </w:pPr>
      <w:r>
        <w:t xml:space="preserve">-      </w:t>
      </w:r>
      <w:r w:rsidR="003116E0">
        <w:t>Solved the return mat problem (BPA-83)</w:t>
      </w:r>
    </w:p>
    <w:p w14:paraId="4E67ABD7" w14:textId="77777777" w:rsidR="00004B63" w:rsidRDefault="00004B63" w:rsidP="00CC4311">
      <w:pPr>
        <w:pStyle w:val="ListParagraph"/>
        <w:ind w:hanging="3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541A0C" w:rsidRPr="009667EE" w14:paraId="3AC93C70" w14:textId="77777777" w:rsidTr="00F64E51">
        <w:tc>
          <w:tcPr>
            <w:tcW w:w="1930" w:type="dxa"/>
          </w:tcPr>
          <w:p w14:paraId="710D3225" w14:textId="77777777" w:rsidR="00541A0C" w:rsidRPr="009667EE" w:rsidRDefault="00541A0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249B186" w14:textId="77777777" w:rsidR="00541A0C" w:rsidRPr="009667EE" w:rsidRDefault="00541A0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002C33BB" w14:textId="77777777" w:rsidR="00541A0C" w:rsidRPr="009667EE" w:rsidRDefault="00541A0C" w:rsidP="00541A0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41A0C" w:rsidRPr="009667EE" w14:paraId="06AEF7E0" w14:textId="77777777" w:rsidTr="00F64E51">
        <w:tc>
          <w:tcPr>
            <w:tcW w:w="1930" w:type="dxa"/>
          </w:tcPr>
          <w:p w14:paraId="552074AC" w14:textId="513040CE" w:rsidR="00541A0C" w:rsidRPr="00541A0C" w:rsidRDefault="00541A0C" w:rsidP="00541A0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 w:rsidR="00C15A9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16" w:type="dxa"/>
          </w:tcPr>
          <w:p w14:paraId="5928C67F" w14:textId="35548D3A" w:rsidR="00541A0C" w:rsidRPr="00541A0C" w:rsidRDefault="00C15A96" w:rsidP="00541A0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="00541A0C"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Oct</w:t>
            </w:r>
            <w:r w:rsidR="00541A0C" w:rsidRPr="00541A0C">
              <w:rPr>
                <w:b/>
                <w:bCs/>
                <w:sz w:val="28"/>
                <w:szCs w:val="28"/>
              </w:rPr>
              <w:t>-2019</w:t>
            </w:r>
          </w:p>
        </w:tc>
        <w:tc>
          <w:tcPr>
            <w:tcW w:w="4914" w:type="dxa"/>
          </w:tcPr>
          <w:p w14:paraId="0C53D214" w14:textId="609C7BBB" w:rsidR="00541A0C" w:rsidRPr="00541A0C" w:rsidRDefault="00541A0C" w:rsidP="00541A0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 w:rsidR="007C1CB2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541A0C" w:rsidRPr="009667EE" w14:paraId="0DB2612A" w14:textId="77777777" w:rsidTr="00F64E51">
        <w:trPr>
          <w:gridAfter w:val="2"/>
          <w:wAfter w:w="7430" w:type="dxa"/>
        </w:trPr>
        <w:tc>
          <w:tcPr>
            <w:tcW w:w="1930" w:type="dxa"/>
          </w:tcPr>
          <w:p w14:paraId="0167FF1B" w14:textId="77777777" w:rsidR="00541A0C" w:rsidRPr="009667EE" w:rsidRDefault="00541A0C" w:rsidP="00F64E5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FD88904" w14:textId="6C07A35E" w:rsidR="00541A0C" w:rsidRPr="00541A0C" w:rsidRDefault="00541A0C" w:rsidP="00C15A96">
      <w:pPr>
        <w:pStyle w:val="ListParagraph"/>
        <w:ind w:hanging="360"/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</w:r>
      <w:r w:rsidR="005E5F94">
        <w:rPr>
          <w:rFonts w:eastAsia="Times New Roman"/>
        </w:rPr>
        <w:t>New functionality: p</w:t>
      </w:r>
      <w:r w:rsidR="00C15A96" w:rsidRPr="00C15A96">
        <w:rPr>
          <w:rFonts w:eastAsia="Times New Roman"/>
        </w:rPr>
        <w:t xml:space="preserve">roduct list per customer overwrite option for </w:t>
      </w:r>
      <w:r w:rsidR="005E5F94">
        <w:rPr>
          <w:rFonts w:eastAsia="Times New Roman"/>
        </w:rPr>
        <w:t>active stock</w:t>
      </w:r>
      <w:r w:rsidR="00C15A96" w:rsidRPr="00C15A96">
        <w:rPr>
          <w:rFonts w:eastAsia="Times New Roman"/>
        </w:rPr>
        <w:t xml:space="preserve"> location </w:t>
      </w:r>
      <w:r w:rsidR="00C15A96">
        <w:rPr>
          <w:rFonts w:eastAsia="Times New Roman"/>
        </w:rPr>
        <w:t>(</w:t>
      </w:r>
      <w:r w:rsidR="00C15A96" w:rsidRPr="00C15A96">
        <w:rPr>
          <w:rFonts w:eastAsia="Times New Roman"/>
        </w:rPr>
        <w:t>BPA-39</w:t>
      </w:r>
      <w:r w:rsidR="00C15A96">
        <w:rPr>
          <w:rFonts w:eastAsia="Times New Roman"/>
        </w:rPr>
        <w:t>)</w:t>
      </w:r>
    </w:p>
    <w:p w14:paraId="09208434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1A74DC" w:rsidRPr="009667EE" w14:paraId="346CC2FF" w14:textId="77777777" w:rsidTr="00B53485">
        <w:tc>
          <w:tcPr>
            <w:tcW w:w="1930" w:type="dxa"/>
          </w:tcPr>
          <w:p w14:paraId="3F7C76A3" w14:textId="77777777" w:rsidR="001A74DC" w:rsidRPr="009667EE" w:rsidRDefault="001A74D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4E02A73" w14:textId="77777777" w:rsidR="001A74DC" w:rsidRPr="009667EE" w:rsidRDefault="001A74D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6C95272" w14:textId="77777777" w:rsidR="001A74DC" w:rsidRPr="009667EE" w:rsidRDefault="001A74DC" w:rsidP="00541A0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53485" w:rsidRPr="009667EE" w14:paraId="4408DD62" w14:textId="77777777" w:rsidTr="00B53485">
        <w:tc>
          <w:tcPr>
            <w:tcW w:w="1930" w:type="dxa"/>
          </w:tcPr>
          <w:p w14:paraId="42BA487C" w14:textId="22F2C405" w:rsidR="00B53485" w:rsidRPr="009667EE" w:rsidRDefault="00B53485" w:rsidP="007D183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16" w:type="dxa"/>
          </w:tcPr>
          <w:p w14:paraId="7F7BA113" w14:textId="31AF2666" w:rsidR="00B53485" w:rsidRPr="009667EE" w:rsidRDefault="00B53485" w:rsidP="007D183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06-Sep-2019</w:t>
            </w:r>
          </w:p>
        </w:tc>
        <w:tc>
          <w:tcPr>
            <w:tcW w:w="4914" w:type="dxa"/>
          </w:tcPr>
          <w:p w14:paraId="44DF428C" w14:textId="70A8F1B4" w:rsidR="00B53485" w:rsidRPr="009667EE" w:rsidRDefault="00B53485" w:rsidP="007D183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7C1CB2">
              <w:rPr>
                <w:b/>
                <w:sz w:val="28"/>
                <w:szCs w:val="24"/>
              </w:rPr>
              <w:t>2</w:t>
            </w:r>
          </w:p>
        </w:tc>
      </w:tr>
      <w:tr w:rsidR="00B53485" w:rsidRPr="009667EE" w14:paraId="65CF10FC" w14:textId="77777777" w:rsidTr="00B53485">
        <w:trPr>
          <w:gridAfter w:val="2"/>
          <w:wAfter w:w="7430" w:type="dxa"/>
        </w:trPr>
        <w:tc>
          <w:tcPr>
            <w:tcW w:w="1930" w:type="dxa"/>
          </w:tcPr>
          <w:p w14:paraId="2321E15A" w14:textId="77777777" w:rsidR="00B53485" w:rsidRPr="009667EE" w:rsidRDefault="00B53485" w:rsidP="007D183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864A20C" w14:textId="631083E8" w:rsidR="00B53485" w:rsidRPr="00AB02B3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  <w:t>Solved problem with mat scanning not accepting letters (BPA-32)</w:t>
      </w:r>
    </w:p>
    <w:p w14:paraId="53CB84D6" w14:textId="1301415D" w:rsidR="00B53485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 xml:space="preserve">- </w:t>
      </w:r>
      <w:r w:rsidRPr="00AB02B3">
        <w:rPr>
          <w:rFonts w:eastAsia="Times New Roman"/>
        </w:rPr>
        <w:tab/>
        <w:t>Solved problem with stockroom locations having a different type than General Stock (BPA-3</w:t>
      </w:r>
      <w:r w:rsidR="0098440D">
        <w:rPr>
          <w:rFonts w:eastAsia="Times New Roman"/>
        </w:rPr>
        <w:t>5</w:t>
      </w:r>
      <w:r w:rsidRPr="00AB02B3">
        <w:rPr>
          <w:rFonts w:eastAsia="Times New Roman"/>
        </w:rPr>
        <w:t>)</w:t>
      </w:r>
    </w:p>
    <w:p w14:paraId="32354402" w14:textId="77777777" w:rsidR="00541A0C" w:rsidRPr="00AB02B3" w:rsidRDefault="00541A0C" w:rsidP="00AB02B3">
      <w:pPr>
        <w:pStyle w:val="ListParagraph"/>
        <w:ind w:hanging="360"/>
        <w:rPr>
          <w:rFonts w:eastAsia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541A0C" w:rsidRPr="009667EE" w14:paraId="69902758" w14:textId="77777777" w:rsidTr="00F64E51">
        <w:tc>
          <w:tcPr>
            <w:tcW w:w="1930" w:type="dxa"/>
          </w:tcPr>
          <w:p w14:paraId="27F3C1C9" w14:textId="77777777" w:rsidR="00541A0C" w:rsidRPr="009667EE" w:rsidRDefault="00541A0C" w:rsidP="00F64E5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D5DFCAF" w14:textId="77777777" w:rsidR="00541A0C" w:rsidRPr="009667EE" w:rsidRDefault="00541A0C" w:rsidP="00F64E5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29B3960D" w14:textId="77777777" w:rsidR="00541A0C" w:rsidRPr="009667EE" w:rsidRDefault="00541A0C" w:rsidP="00F64E5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41A0C" w:rsidRPr="009667EE" w14:paraId="4BD5B6D5" w14:textId="77777777" w:rsidTr="00F64E51">
        <w:tc>
          <w:tcPr>
            <w:tcW w:w="1930" w:type="dxa"/>
          </w:tcPr>
          <w:p w14:paraId="5A4244C4" w14:textId="5CD32703" w:rsidR="00541A0C" w:rsidRPr="009667EE" w:rsidRDefault="00541A0C" w:rsidP="00F64E5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16" w:type="dxa"/>
          </w:tcPr>
          <w:p w14:paraId="3B54FF53" w14:textId="485CB85B" w:rsidR="00541A0C" w:rsidRPr="009667EE" w:rsidRDefault="00541A0C" w:rsidP="00F64E5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31-May-2019</w:t>
            </w:r>
          </w:p>
        </w:tc>
        <w:tc>
          <w:tcPr>
            <w:tcW w:w="4914" w:type="dxa"/>
          </w:tcPr>
          <w:p w14:paraId="46D3F11D" w14:textId="31556D3D" w:rsidR="00541A0C" w:rsidRPr="009667EE" w:rsidRDefault="00541A0C" w:rsidP="00F64E5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9.03.02</w:t>
            </w:r>
          </w:p>
        </w:tc>
      </w:tr>
      <w:tr w:rsidR="00541A0C" w:rsidRPr="009667EE" w14:paraId="3C3687B7" w14:textId="77777777" w:rsidTr="00F64E51">
        <w:trPr>
          <w:gridAfter w:val="2"/>
          <w:wAfter w:w="7430" w:type="dxa"/>
        </w:trPr>
        <w:tc>
          <w:tcPr>
            <w:tcW w:w="1930" w:type="dxa"/>
          </w:tcPr>
          <w:p w14:paraId="60D3E64A" w14:textId="77777777" w:rsidR="00541A0C" w:rsidRPr="009667EE" w:rsidRDefault="00541A0C" w:rsidP="00F64E5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37DF8AF" w14:textId="77777777" w:rsidR="00B53485" w:rsidRPr="00AB02B3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lastRenderedPageBreak/>
        <w:t>-</w:t>
      </w:r>
      <w:r w:rsidRPr="00AB02B3">
        <w:rPr>
          <w:rFonts w:eastAsia="Times New Roman"/>
        </w:rPr>
        <w:tab/>
        <w:t>Mobile Android Solution for Packing, Storing and Returning Non-garments (mats) and Disposables marked as ‘’bulk put-up’.</w:t>
      </w:r>
    </w:p>
    <w:p w14:paraId="38A14287" w14:textId="77777777" w:rsidR="00B53485" w:rsidRDefault="00B53485" w:rsidP="0044536A">
      <w:pPr>
        <w:tabs>
          <w:tab w:val="left" w:pos="284"/>
        </w:tabs>
        <w:spacing w:after="0" w:line="240" w:lineRule="auto"/>
      </w:pPr>
    </w:p>
    <w:sectPr w:rsidR="00B53485" w:rsidSect="002E63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F6265" w14:textId="77777777" w:rsidR="00EB1B8B" w:rsidRDefault="00EB1B8B">
      <w:pPr>
        <w:spacing w:after="0" w:line="240" w:lineRule="auto"/>
      </w:pPr>
      <w:r>
        <w:separator/>
      </w:r>
    </w:p>
  </w:endnote>
  <w:endnote w:type="continuationSeparator" w:id="0">
    <w:p w14:paraId="766A4649" w14:textId="77777777" w:rsidR="00EB1B8B" w:rsidRDefault="00EB1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A383D" w14:textId="77777777" w:rsidR="00EB1B8B" w:rsidRDefault="00EB1B8B">
      <w:pPr>
        <w:spacing w:after="0" w:line="240" w:lineRule="auto"/>
      </w:pPr>
      <w:r>
        <w:separator/>
      </w:r>
    </w:p>
  </w:footnote>
  <w:footnote w:type="continuationSeparator" w:id="0">
    <w:p w14:paraId="1E64013F" w14:textId="77777777" w:rsidR="00EB1B8B" w:rsidRDefault="00EB1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F36FB" w14:textId="77777777" w:rsidR="002E6374" w:rsidRDefault="002E63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CC03E9" wp14:editId="51BEE706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2592B"/>
    <w:multiLevelType w:val="hybridMultilevel"/>
    <w:tmpl w:val="2A6A9570"/>
    <w:lvl w:ilvl="0" w:tplc="FBEC34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82E71"/>
    <w:multiLevelType w:val="hybridMultilevel"/>
    <w:tmpl w:val="20A49E46"/>
    <w:lvl w:ilvl="0" w:tplc="44A85050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0C3333"/>
    <w:multiLevelType w:val="hybridMultilevel"/>
    <w:tmpl w:val="4066DF6E"/>
    <w:lvl w:ilvl="0" w:tplc="3CB8F1A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DC"/>
    <w:rsid w:val="00001CF7"/>
    <w:rsid w:val="00004777"/>
    <w:rsid w:val="00004B63"/>
    <w:rsid w:val="000474CE"/>
    <w:rsid w:val="00050CDC"/>
    <w:rsid w:val="0006054E"/>
    <w:rsid w:val="00076763"/>
    <w:rsid w:val="00086762"/>
    <w:rsid w:val="000963E7"/>
    <w:rsid w:val="00097516"/>
    <w:rsid w:val="000A23A1"/>
    <w:rsid w:val="000D01CE"/>
    <w:rsid w:val="001120CC"/>
    <w:rsid w:val="00116BD5"/>
    <w:rsid w:val="00141319"/>
    <w:rsid w:val="00145FC8"/>
    <w:rsid w:val="00157C9E"/>
    <w:rsid w:val="00177E85"/>
    <w:rsid w:val="00180A40"/>
    <w:rsid w:val="001A74DC"/>
    <w:rsid w:val="001D075D"/>
    <w:rsid w:val="002120EE"/>
    <w:rsid w:val="00240F08"/>
    <w:rsid w:val="00256943"/>
    <w:rsid w:val="00271C1E"/>
    <w:rsid w:val="002726C7"/>
    <w:rsid w:val="002C6BAE"/>
    <w:rsid w:val="002D393F"/>
    <w:rsid w:val="002E6374"/>
    <w:rsid w:val="00303929"/>
    <w:rsid w:val="003116E0"/>
    <w:rsid w:val="00315B43"/>
    <w:rsid w:val="003235EA"/>
    <w:rsid w:val="003454FE"/>
    <w:rsid w:val="00367054"/>
    <w:rsid w:val="00390734"/>
    <w:rsid w:val="003941D2"/>
    <w:rsid w:val="003B5D98"/>
    <w:rsid w:val="003D0650"/>
    <w:rsid w:val="003E2168"/>
    <w:rsid w:val="00406369"/>
    <w:rsid w:val="004269D4"/>
    <w:rsid w:val="0043119E"/>
    <w:rsid w:val="0044536A"/>
    <w:rsid w:val="0044678B"/>
    <w:rsid w:val="0046467B"/>
    <w:rsid w:val="00480C94"/>
    <w:rsid w:val="00491391"/>
    <w:rsid w:val="004B2369"/>
    <w:rsid w:val="004B7DE4"/>
    <w:rsid w:val="004C0CB4"/>
    <w:rsid w:val="004D6506"/>
    <w:rsid w:val="004D7C81"/>
    <w:rsid w:val="0050166B"/>
    <w:rsid w:val="00507E5E"/>
    <w:rsid w:val="00531A3A"/>
    <w:rsid w:val="00541A0C"/>
    <w:rsid w:val="005809AF"/>
    <w:rsid w:val="00584495"/>
    <w:rsid w:val="005C2FD0"/>
    <w:rsid w:val="005C7CD8"/>
    <w:rsid w:val="005D3C5D"/>
    <w:rsid w:val="005E43D6"/>
    <w:rsid w:val="005E5F94"/>
    <w:rsid w:val="005E7767"/>
    <w:rsid w:val="005F05E5"/>
    <w:rsid w:val="005F6BDE"/>
    <w:rsid w:val="00615FA7"/>
    <w:rsid w:val="00642DC0"/>
    <w:rsid w:val="006500A4"/>
    <w:rsid w:val="00657053"/>
    <w:rsid w:val="00670ED3"/>
    <w:rsid w:val="006B7552"/>
    <w:rsid w:val="006C017A"/>
    <w:rsid w:val="006F607C"/>
    <w:rsid w:val="00740BDC"/>
    <w:rsid w:val="007545A0"/>
    <w:rsid w:val="007551FD"/>
    <w:rsid w:val="0077770D"/>
    <w:rsid w:val="00777BD9"/>
    <w:rsid w:val="007B48B3"/>
    <w:rsid w:val="007B7370"/>
    <w:rsid w:val="007C1CB2"/>
    <w:rsid w:val="008140E2"/>
    <w:rsid w:val="00815E82"/>
    <w:rsid w:val="00816759"/>
    <w:rsid w:val="008577C0"/>
    <w:rsid w:val="008935BA"/>
    <w:rsid w:val="008A34A6"/>
    <w:rsid w:val="008B3B39"/>
    <w:rsid w:val="008B7C43"/>
    <w:rsid w:val="008E79C4"/>
    <w:rsid w:val="00915EC2"/>
    <w:rsid w:val="00952DEE"/>
    <w:rsid w:val="00980AFA"/>
    <w:rsid w:val="009831D3"/>
    <w:rsid w:val="0098440D"/>
    <w:rsid w:val="00986300"/>
    <w:rsid w:val="009C7B18"/>
    <w:rsid w:val="009D20DA"/>
    <w:rsid w:val="00A1528E"/>
    <w:rsid w:val="00A2427E"/>
    <w:rsid w:val="00A42327"/>
    <w:rsid w:val="00A479EA"/>
    <w:rsid w:val="00A51BB8"/>
    <w:rsid w:val="00A7480C"/>
    <w:rsid w:val="00A759D1"/>
    <w:rsid w:val="00A91990"/>
    <w:rsid w:val="00AB02B3"/>
    <w:rsid w:val="00AB7E64"/>
    <w:rsid w:val="00AD0A98"/>
    <w:rsid w:val="00B53485"/>
    <w:rsid w:val="00BB5A62"/>
    <w:rsid w:val="00BB77DD"/>
    <w:rsid w:val="00BF30F2"/>
    <w:rsid w:val="00C060A6"/>
    <w:rsid w:val="00C0799C"/>
    <w:rsid w:val="00C15A96"/>
    <w:rsid w:val="00C206E6"/>
    <w:rsid w:val="00C20E5D"/>
    <w:rsid w:val="00C32E29"/>
    <w:rsid w:val="00C40CC8"/>
    <w:rsid w:val="00C533CD"/>
    <w:rsid w:val="00C60FCC"/>
    <w:rsid w:val="00C71337"/>
    <w:rsid w:val="00C9260D"/>
    <w:rsid w:val="00C93473"/>
    <w:rsid w:val="00CC4311"/>
    <w:rsid w:val="00CF05C7"/>
    <w:rsid w:val="00D152B9"/>
    <w:rsid w:val="00D8155F"/>
    <w:rsid w:val="00D83CC4"/>
    <w:rsid w:val="00D8768E"/>
    <w:rsid w:val="00D91A96"/>
    <w:rsid w:val="00D91E6C"/>
    <w:rsid w:val="00DB4B12"/>
    <w:rsid w:val="00DC35DB"/>
    <w:rsid w:val="00DC3740"/>
    <w:rsid w:val="00DC4784"/>
    <w:rsid w:val="00DF0CA2"/>
    <w:rsid w:val="00E0295B"/>
    <w:rsid w:val="00E31879"/>
    <w:rsid w:val="00E46A77"/>
    <w:rsid w:val="00E81253"/>
    <w:rsid w:val="00E823B7"/>
    <w:rsid w:val="00E86479"/>
    <w:rsid w:val="00E917DD"/>
    <w:rsid w:val="00EB1B8B"/>
    <w:rsid w:val="00EE7000"/>
    <w:rsid w:val="00EF7948"/>
    <w:rsid w:val="00F0158D"/>
    <w:rsid w:val="00F04668"/>
    <w:rsid w:val="00F20C28"/>
    <w:rsid w:val="00F37B98"/>
    <w:rsid w:val="00F56059"/>
    <w:rsid w:val="00F618AE"/>
    <w:rsid w:val="00F6416F"/>
    <w:rsid w:val="00F67009"/>
    <w:rsid w:val="00F75366"/>
    <w:rsid w:val="00F85071"/>
    <w:rsid w:val="00FA0BE6"/>
    <w:rsid w:val="00FC20B5"/>
    <w:rsid w:val="00FC461E"/>
    <w:rsid w:val="00FD0C92"/>
    <w:rsid w:val="00FD1734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C0043"/>
  <w15:chartTrackingRefBased/>
  <w15:docId w15:val="{62DB548C-A57A-44AF-9FB6-23B76583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4D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7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4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7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7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4DC"/>
  </w:style>
  <w:style w:type="table" w:styleId="TableGrid">
    <w:name w:val="Table Grid"/>
    <w:basedOn w:val="TableNormal"/>
    <w:uiPriority w:val="59"/>
    <w:rsid w:val="001A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A74DC"/>
  </w:style>
  <w:style w:type="character" w:styleId="Hyperlink">
    <w:name w:val="Hyperlink"/>
    <w:basedOn w:val="DefaultParagraphFont"/>
    <w:uiPriority w:val="99"/>
    <w:unhideWhenUsed/>
    <w:rsid w:val="00FC2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7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8519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Grigorosoaei</dc:creator>
  <cp:keywords/>
  <dc:description/>
  <cp:lastModifiedBy>George Visa</cp:lastModifiedBy>
  <cp:revision>127</cp:revision>
  <dcterms:created xsi:type="dcterms:W3CDTF">2017-12-07T12:46:00Z</dcterms:created>
  <dcterms:modified xsi:type="dcterms:W3CDTF">2020-03-18T15:19:00Z</dcterms:modified>
</cp:coreProperties>
</file>